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7FF6D" w14:textId="77777777" w:rsidR="00DA033C" w:rsidRDefault="009B7619">
      <w:pPr>
        <w:ind w:leftChars="5" w:left="10" w:right="586"/>
        <w:rPr>
          <w:rFonts w:ascii="Times New Roman" w:eastAsia="宋体" w:hAnsi="Times New Roman"/>
          <w:b/>
          <w:bCs/>
          <w:sz w:val="44"/>
          <w:szCs w:val="44"/>
        </w:rPr>
      </w:pPr>
      <w:r>
        <w:rPr>
          <w:rFonts w:ascii="Times New Roman" w:eastAsia="宋体" w:hAnsi="Times New Roman" w:hint="eastAsia"/>
          <w:b/>
          <w:color w:val="FF0000"/>
          <w:sz w:val="14"/>
          <w:szCs w:val="14"/>
        </w:rPr>
        <w:t xml:space="preserve">      </w:t>
      </w:r>
      <w:r>
        <w:rPr>
          <w:rFonts w:ascii="Times New Roman" w:eastAsia="宋体" w:hAnsi="Times New Roman"/>
          <w:b/>
          <w:color w:val="FF0000"/>
          <w:sz w:val="14"/>
          <w:szCs w:val="14"/>
        </w:rPr>
        <w:t xml:space="preserve">   </w:t>
      </w:r>
      <w:r>
        <w:rPr>
          <w:rFonts w:ascii="Times New Roman" w:eastAsia="宋体" w:hAnsi="Times New Roman" w:cs="Times New Roman"/>
          <w:b/>
          <w:bCs/>
          <w:noProof/>
          <w:sz w:val="44"/>
          <w:szCs w:val="44"/>
        </w:rPr>
        <w:drawing>
          <wp:inline distT="0" distB="0" distL="0" distR="0" wp14:anchorId="580147C0" wp14:editId="442A8424">
            <wp:extent cx="1351280" cy="1289685"/>
            <wp:effectExtent l="0" t="0" r="127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378" cy="13155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b/>
          <w:color w:val="FF0000"/>
          <w:sz w:val="14"/>
          <w:szCs w:val="14"/>
        </w:rPr>
        <w:t xml:space="preserve">  </w:t>
      </w:r>
      <w:r>
        <w:rPr>
          <w:rFonts w:ascii="Times New Roman" w:eastAsia="宋体" w:hAnsi="Times New Roman" w:hint="eastAsia"/>
          <w:b/>
          <w:color w:val="FF0000"/>
          <w:sz w:val="14"/>
          <w:szCs w:val="14"/>
        </w:rPr>
        <w:t xml:space="preserve">       </w:t>
      </w:r>
      <w:r>
        <w:rPr>
          <w:rFonts w:ascii="Times New Roman" w:eastAsia="宋体" w:hAnsi="Times New Roman"/>
          <w:b/>
          <w:color w:val="FF0000"/>
          <w:sz w:val="14"/>
          <w:szCs w:val="14"/>
        </w:rPr>
        <w:t xml:space="preserve">  </w:t>
      </w:r>
      <w:r>
        <w:rPr>
          <w:rFonts w:ascii="Times New Roman" w:eastAsia="宋体" w:hAnsi="Times New Roman"/>
          <w:b/>
          <w:bCs/>
          <w:noProof/>
          <w:sz w:val="44"/>
          <w:szCs w:val="44"/>
        </w:rPr>
        <w:drawing>
          <wp:inline distT="0" distB="0" distL="0" distR="0" wp14:anchorId="2E1C286E" wp14:editId="0947C527">
            <wp:extent cx="2615565" cy="766445"/>
            <wp:effectExtent l="0" t="0" r="0" b="0"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645" cy="7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EE5B3" w14:textId="77777777" w:rsidR="00DA033C" w:rsidRDefault="009B7619">
      <w:pPr>
        <w:ind w:leftChars="105" w:left="13679" w:right="26" w:hangingChars="3047" w:hanging="13459"/>
        <w:jc w:val="left"/>
        <w:rPr>
          <w:rFonts w:ascii="Times New Roman" w:eastAsia="宋体" w:hAnsi="Times New Roman"/>
          <w:b/>
          <w:bCs/>
          <w:sz w:val="44"/>
          <w:szCs w:val="44"/>
        </w:rPr>
      </w:pPr>
      <w:r>
        <w:rPr>
          <w:rFonts w:ascii="Times New Roman" w:eastAsia="宋体" w:hAnsi="Times New Roman"/>
          <w:b/>
          <w:bCs/>
          <w:sz w:val="44"/>
          <w:szCs w:val="44"/>
        </w:rPr>
        <w:t xml:space="preserve"> </w:t>
      </w:r>
    </w:p>
    <w:p w14:paraId="0E4EBA21" w14:textId="2C7428A1" w:rsidR="00DA033C" w:rsidRDefault="009B7619">
      <w:pPr>
        <w:ind w:left="16183" w:right="26" w:hangingChars="3100" w:hanging="16183"/>
        <w:jc w:val="center"/>
        <w:rPr>
          <w:rFonts w:ascii="Klavika Bold" w:eastAsia="宋体" w:hAnsi="Klavika Bold"/>
          <w:b/>
          <w:sz w:val="52"/>
          <w:szCs w:val="52"/>
        </w:rPr>
      </w:pPr>
      <w:r>
        <w:rPr>
          <w:rFonts w:ascii="Klavika Light" w:eastAsia="宋体" w:hAnsi="Klavika Light"/>
          <w:b/>
          <w:sz w:val="52"/>
          <w:szCs w:val="52"/>
        </w:rPr>
        <w:t>AMD EPYC</w:t>
      </w:r>
      <w:r>
        <w:rPr>
          <w:rFonts w:ascii="Times New Roman" w:eastAsia="宋体" w:hAnsi="Times New Roman"/>
          <w:b/>
          <w:sz w:val="52"/>
          <w:szCs w:val="52"/>
        </w:rPr>
        <w:t xml:space="preserve"> </w:t>
      </w:r>
      <w:r>
        <w:rPr>
          <w:rFonts w:ascii="Klavika Light" w:eastAsia="宋体" w:hAnsi="Klavika Light"/>
          <w:b/>
          <w:sz w:val="52"/>
          <w:szCs w:val="52"/>
        </w:rPr>
        <w:t>7</w:t>
      </w:r>
      <w:r w:rsidR="00D74B58">
        <w:rPr>
          <w:rFonts w:ascii="Klavika Light" w:eastAsia="宋体" w:hAnsi="Klavika Light"/>
          <w:b/>
          <w:sz w:val="52"/>
          <w:szCs w:val="52"/>
        </w:rPr>
        <w:t>00</w:t>
      </w:r>
      <w:r>
        <w:rPr>
          <w:rFonts w:ascii="Klavika Light" w:eastAsia="宋体" w:hAnsi="Klavika Light" w:hint="eastAsia"/>
          <w:b/>
          <w:sz w:val="52"/>
          <w:szCs w:val="52"/>
        </w:rPr>
        <w:t>3</w:t>
      </w:r>
      <w:r>
        <w:rPr>
          <w:rFonts w:ascii="Times New Roman" w:eastAsia="宋体" w:hAnsi="Times New Roman" w:hint="eastAsia"/>
          <w:b/>
          <w:sz w:val="52"/>
          <w:szCs w:val="52"/>
        </w:rPr>
        <w:t>服务器产品</w:t>
      </w:r>
    </w:p>
    <w:p w14:paraId="7D473D01" w14:textId="77777777" w:rsidR="00DA033C" w:rsidRDefault="009B7619">
      <w:pPr>
        <w:ind w:left="16183" w:right="26" w:hangingChars="3100" w:hanging="16183"/>
        <w:jc w:val="center"/>
        <w:rPr>
          <w:rFonts w:ascii="Times New Roman" w:eastAsia="宋体" w:hAnsi="Times New Roman"/>
          <w:b/>
          <w:sz w:val="52"/>
          <w:szCs w:val="52"/>
        </w:rPr>
      </w:pPr>
      <w:r>
        <w:rPr>
          <w:rFonts w:ascii="Times New Roman" w:eastAsia="宋体" w:hAnsi="Times New Roman" w:hint="eastAsia"/>
          <w:b/>
          <w:sz w:val="52"/>
          <w:szCs w:val="52"/>
        </w:rPr>
        <w:t>生态联盟合作伙伴认证</w:t>
      </w:r>
    </w:p>
    <w:p w14:paraId="30FC5855" w14:textId="77777777" w:rsidR="00DA033C" w:rsidRDefault="009B7619">
      <w:pPr>
        <w:ind w:left="16183" w:right="26" w:hangingChars="3100" w:hanging="16183"/>
        <w:jc w:val="center"/>
        <w:rPr>
          <w:rFonts w:ascii="Times New Roman" w:eastAsia="宋体" w:hAnsi="Times New Roman"/>
          <w:b/>
          <w:sz w:val="52"/>
          <w:szCs w:val="52"/>
        </w:rPr>
      </w:pPr>
      <w:r>
        <w:rPr>
          <w:rFonts w:ascii="Times New Roman" w:eastAsia="宋体" w:hAnsi="Times New Roman" w:hint="eastAsia"/>
          <w:b/>
          <w:sz w:val="52"/>
          <w:szCs w:val="52"/>
        </w:rPr>
        <w:t>测试报告</w:t>
      </w:r>
    </w:p>
    <w:p w14:paraId="5BD59037" w14:textId="77777777" w:rsidR="00DA033C" w:rsidRDefault="00DA033C">
      <w:pPr>
        <w:jc w:val="center"/>
        <w:rPr>
          <w:rFonts w:ascii="Times New Roman" w:eastAsia="宋体" w:hAnsi="Times New Roman"/>
        </w:rPr>
      </w:pPr>
    </w:p>
    <w:p w14:paraId="2B0A77EE" w14:textId="77777777" w:rsidR="00DA033C" w:rsidRDefault="00DA033C">
      <w:pPr>
        <w:jc w:val="center"/>
        <w:rPr>
          <w:rFonts w:ascii="Times New Roman" w:eastAsia="宋体" w:hAnsi="Times New Roman"/>
        </w:rPr>
      </w:pPr>
    </w:p>
    <w:p w14:paraId="4BA7B928" w14:textId="77777777" w:rsidR="00DA033C" w:rsidRDefault="00DA033C">
      <w:pPr>
        <w:jc w:val="center"/>
        <w:rPr>
          <w:rFonts w:ascii="Times New Roman" w:eastAsia="宋体" w:hAnsi="Times New Roman"/>
        </w:rPr>
      </w:pPr>
    </w:p>
    <w:p w14:paraId="7C77093F" w14:textId="77777777" w:rsidR="00DA033C" w:rsidRDefault="00DA033C">
      <w:pPr>
        <w:jc w:val="center"/>
        <w:rPr>
          <w:rFonts w:ascii="Times New Roman" w:eastAsia="宋体" w:hAnsi="Times New Roman"/>
          <w:sz w:val="44"/>
          <w:szCs w:val="44"/>
        </w:rPr>
      </w:pPr>
    </w:p>
    <w:p w14:paraId="7DAAAE4B" w14:textId="77777777" w:rsidR="00DA033C" w:rsidRDefault="009B7619">
      <w:pPr>
        <w:spacing w:line="480" w:lineRule="auto"/>
        <w:ind w:left="420" w:firstLine="4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 w:hint="eastAsia"/>
          <w:sz w:val="28"/>
          <w:szCs w:val="28"/>
        </w:rPr>
        <w:t>申请认证单位名称：</w:t>
      </w:r>
      <w:r>
        <w:rPr>
          <w:rFonts w:ascii="Times New Roman" w:hAnsi="Times New Roman" w:hint="eastAsia"/>
          <w:sz w:val="28"/>
          <w:szCs w:val="28"/>
          <w:u w:val="single"/>
        </w:rPr>
        <w:t>麒麟软件有限公司</w:t>
      </w:r>
    </w:p>
    <w:p w14:paraId="17ED6F8E" w14:textId="77777777" w:rsidR="00DA033C" w:rsidRDefault="009B7619">
      <w:pPr>
        <w:spacing w:line="480" w:lineRule="auto"/>
        <w:ind w:leftChars="399" w:left="3638" w:hangingChars="1000" w:hanging="2800"/>
        <w:rPr>
          <w:rFonts w:ascii="Klavika Light" w:hAnsi="Klavika Light"/>
          <w:sz w:val="28"/>
          <w:szCs w:val="28"/>
          <w:u w:val="single"/>
        </w:rPr>
      </w:pPr>
      <w:r>
        <w:rPr>
          <w:rFonts w:ascii="Times New Roman" w:hAnsi="Times New Roman" w:hint="eastAsia"/>
          <w:sz w:val="28"/>
          <w:szCs w:val="28"/>
        </w:rPr>
        <w:t>软件</w:t>
      </w:r>
      <w:r>
        <w:rPr>
          <w:rFonts w:ascii="Times New Roman" w:hAnsi="Times New Roman" w:hint="eastAsia"/>
          <w:sz w:val="28"/>
          <w:szCs w:val="28"/>
        </w:rPr>
        <w:t>/</w:t>
      </w:r>
      <w:r>
        <w:rPr>
          <w:rFonts w:ascii="Times New Roman" w:hAnsi="Times New Roman" w:hint="eastAsia"/>
          <w:sz w:val="28"/>
          <w:szCs w:val="28"/>
        </w:rPr>
        <w:t>解决方案名称：</w:t>
      </w:r>
      <w:r>
        <w:rPr>
          <w:rFonts w:ascii="Klavika Light" w:hAnsi="Klavika Light" w:hint="eastAsia"/>
          <w:sz w:val="28"/>
          <w:szCs w:val="28"/>
          <w:u w:val="single"/>
        </w:rPr>
        <w:t>银河麒麟操作系统</w:t>
      </w:r>
      <w:r>
        <w:rPr>
          <w:rFonts w:ascii="Klavika Light" w:hAnsi="Klavika Light" w:hint="eastAsia"/>
          <w:sz w:val="28"/>
          <w:szCs w:val="28"/>
          <w:u w:val="single"/>
        </w:rPr>
        <w:t>V10 SP2</w:t>
      </w:r>
      <w:r>
        <w:rPr>
          <w:rFonts w:ascii="Klavika Light" w:hAnsi="Klavika Light" w:hint="eastAsia"/>
          <w:sz w:val="28"/>
          <w:szCs w:val="28"/>
          <w:u w:val="single"/>
        </w:rPr>
        <w:t>（</w:t>
      </w:r>
      <w:bookmarkStart w:id="0" w:name="_Hlk89785031"/>
      <w:proofErr w:type="spellStart"/>
      <w:r>
        <w:rPr>
          <w:rFonts w:ascii="Klavika Light" w:hAnsi="Klavika Light" w:hint="eastAsia"/>
          <w:sz w:val="28"/>
          <w:szCs w:val="28"/>
          <w:u w:val="single"/>
        </w:rPr>
        <w:t>EulerOS</w:t>
      </w:r>
      <w:proofErr w:type="spellEnd"/>
      <w:r>
        <w:rPr>
          <w:rFonts w:ascii="Klavika Light" w:hAnsi="Klavika Light" w:hint="eastAsia"/>
          <w:sz w:val="28"/>
          <w:szCs w:val="28"/>
          <w:u w:val="single"/>
        </w:rPr>
        <w:t xml:space="preserve"> kernel:4.19.90-28.0.v2101</w:t>
      </w:r>
      <w:r>
        <w:rPr>
          <w:rFonts w:ascii="Klavika Light" w:hAnsi="Klavika Light" w:hint="eastAsia"/>
          <w:sz w:val="28"/>
          <w:szCs w:val="28"/>
          <w:u w:val="single"/>
        </w:rPr>
        <w:t>）</w:t>
      </w:r>
      <w:r>
        <w:rPr>
          <w:rFonts w:ascii="Klavika Light" w:hAnsi="Klavika Light"/>
          <w:sz w:val="28"/>
          <w:szCs w:val="28"/>
          <w:u w:val="single"/>
        </w:rPr>
        <w:t xml:space="preserve"> </w:t>
      </w:r>
      <w:bookmarkEnd w:id="0"/>
    </w:p>
    <w:p w14:paraId="0ADD5B41" w14:textId="77777777" w:rsidR="00DA033C" w:rsidRDefault="009B7619">
      <w:pPr>
        <w:spacing w:line="480" w:lineRule="auto"/>
        <w:ind w:left="420" w:firstLine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测试日期：</w:t>
      </w:r>
      <w:r>
        <w:rPr>
          <w:rFonts w:ascii="Times New Roman" w:hAnsi="Times New Roman"/>
          <w:sz w:val="28"/>
          <w:szCs w:val="28"/>
          <w:u w:val="single"/>
        </w:rPr>
        <w:t>2021-</w:t>
      </w:r>
      <w:r>
        <w:rPr>
          <w:rFonts w:ascii="Times New Roman" w:hAnsi="Times New Roman" w:hint="eastAsia"/>
          <w:sz w:val="28"/>
          <w:szCs w:val="28"/>
          <w:u w:val="single"/>
        </w:rPr>
        <w:t>11</w:t>
      </w:r>
      <w:r>
        <w:rPr>
          <w:rFonts w:ascii="Times New Roman" w:hAnsi="Times New Roman"/>
          <w:sz w:val="28"/>
          <w:szCs w:val="28"/>
          <w:u w:val="single"/>
        </w:rPr>
        <w:t>-</w:t>
      </w:r>
      <w:r>
        <w:rPr>
          <w:rFonts w:ascii="Times New Roman" w:hAnsi="Times New Roman" w:hint="eastAsia"/>
          <w:sz w:val="28"/>
          <w:szCs w:val="28"/>
          <w:u w:val="single"/>
        </w:rPr>
        <w:t>23</w:t>
      </w:r>
    </w:p>
    <w:p w14:paraId="690276B9" w14:textId="77777777" w:rsidR="00DA033C" w:rsidRDefault="00DA033C">
      <w:pPr>
        <w:ind w:firstLine="720"/>
        <w:rPr>
          <w:sz w:val="36"/>
          <w:szCs w:val="36"/>
        </w:rPr>
      </w:pPr>
    </w:p>
    <w:p w14:paraId="1E917432" w14:textId="77777777" w:rsidR="00DA033C" w:rsidRDefault="00DA033C">
      <w:pPr>
        <w:jc w:val="center"/>
        <w:rPr>
          <w:rFonts w:ascii="Times New Roman" w:hAnsi="Times New Roman"/>
          <w:sz w:val="30"/>
          <w:szCs w:val="30"/>
        </w:rPr>
      </w:pPr>
    </w:p>
    <w:p w14:paraId="4D236599" w14:textId="77777777" w:rsidR="00DA033C" w:rsidRDefault="00DA033C">
      <w:pPr>
        <w:jc w:val="center"/>
        <w:rPr>
          <w:rFonts w:ascii="Times New Roman" w:hAnsi="Times New Roman"/>
          <w:sz w:val="30"/>
          <w:szCs w:val="30"/>
        </w:rPr>
      </w:pPr>
    </w:p>
    <w:p w14:paraId="61FD8AB4" w14:textId="77777777" w:rsidR="00DA033C" w:rsidRDefault="009B7619">
      <w:pPr>
        <w:spacing w:line="480" w:lineRule="auto"/>
        <w:ind w:left="420" w:firstLine="4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 w:hint="eastAsia"/>
          <w:sz w:val="28"/>
          <w:szCs w:val="28"/>
        </w:rPr>
        <w:t>超威半导体产品（中国）有限公司</w:t>
      </w:r>
    </w:p>
    <w:p w14:paraId="56BEF95A" w14:textId="77777777" w:rsidR="00DA033C" w:rsidRDefault="00DA033C">
      <w:pPr>
        <w:jc w:val="center"/>
        <w:rPr>
          <w:rFonts w:ascii="Times New Roman" w:hAnsi="Times New Roman"/>
          <w:sz w:val="30"/>
          <w:szCs w:val="30"/>
        </w:rPr>
        <w:sectPr w:rsidR="00DA033C">
          <w:headerReference w:type="default" r:id="rId11"/>
          <w:footerReference w:type="default" r:id="rId12"/>
          <w:pgSz w:w="11906" w:h="16838"/>
          <w:pgMar w:top="1440" w:right="1800" w:bottom="1440" w:left="1800" w:header="850" w:footer="994" w:gutter="0"/>
          <w:pgNumType w:fmt="upperRoman" w:start="1"/>
          <w:cols w:space="425"/>
          <w:docGrid w:type="lines" w:linePitch="312"/>
        </w:sectPr>
      </w:pPr>
    </w:p>
    <w:p w14:paraId="7770C2FD" w14:textId="77777777" w:rsidR="00DA033C" w:rsidRDefault="009B7619">
      <w:pPr>
        <w:pStyle w:val="TOC1"/>
        <w:rPr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>目录</w:t>
      </w:r>
    </w:p>
    <w:p w14:paraId="3BF5672F" w14:textId="77777777" w:rsidR="00DA033C" w:rsidRDefault="009B7619">
      <w:pPr>
        <w:pStyle w:val="TOC1"/>
        <w:tabs>
          <w:tab w:val="clear" w:pos="8296"/>
          <w:tab w:val="right" w:leader="dot" w:pos="8306"/>
        </w:tabs>
      </w:pP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TOC \o "1-3" \h \z \u </w:instrText>
      </w:r>
      <w:r>
        <w:rPr>
          <w:rFonts w:ascii="Times New Roman" w:hAnsi="Times New Roman"/>
          <w:szCs w:val="21"/>
        </w:rPr>
        <w:fldChar w:fldCharType="separate"/>
      </w:r>
      <w:hyperlink w:anchor="_Toc17935" w:history="1">
        <w:r>
          <w:rPr>
            <w:szCs w:val="30"/>
          </w:rPr>
          <w:t xml:space="preserve">1 </w:t>
        </w:r>
        <w:r>
          <w:rPr>
            <w:szCs w:val="30"/>
          </w:rPr>
          <w:t>测试目的</w:t>
        </w:r>
        <w:r>
          <w:tab/>
        </w:r>
        <w:r>
          <w:fldChar w:fldCharType="begin"/>
        </w:r>
        <w:r>
          <w:instrText xml:space="preserve"> PAGEREF _Toc17935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508458E7" w14:textId="77777777" w:rsidR="00DA033C" w:rsidRDefault="00D97AA1">
      <w:pPr>
        <w:pStyle w:val="TOC1"/>
        <w:tabs>
          <w:tab w:val="clear" w:pos="8296"/>
          <w:tab w:val="right" w:leader="dot" w:pos="8306"/>
        </w:tabs>
      </w:pPr>
      <w:hyperlink w:anchor="_Toc16060" w:history="1">
        <w:r w:rsidR="009B7619">
          <w:rPr>
            <w:szCs w:val="30"/>
          </w:rPr>
          <w:t xml:space="preserve">2 </w:t>
        </w:r>
        <w:r w:rsidR="009B7619">
          <w:rPr>
            <w:szCs w:val="30"/>
          </w:rPr>
          <w:t>厂商信息</w:t>
        </w:r>
        <w:r w:rsidR="009B7619">
          <w:tab/>
        </w:r>
        <w:r w:rsidR="009B7619">
          <w:fldChar w:fldCharType="begin"/>
        </w:r>
        <w:r w:rsidR="009B7619">
          <w:instrText xml:space="preserve"> PAGEREF _Toc16060 \h </w:instrText>
        </w:r>
        <w:r w:rsidR="009B7619">
          <w:fldChar w:fldCharType="separate"/>
        </w:r>
        <w:r w:rsidR="009B7619">
          <w:t>3</w:t>
        </w:r>
        <w:r w:rsidR="009B7619">
          <w:fldChar w:fldCharType="end"/>
        </w:r>
      </w:hyperlink>
    </w:p>
    <w:p w14:paraId="0053862A" w14:textId="77777777" w:rsidR="00DA033C" w:rsidRDefault="00D97AA1">
      <w:pPr>
        <w:pStyle w:val="TOC2"/>
        <w:tabs>
          <w:tab w:val="right" w:leader="dot" w:pos="8306"/>
        </w:tabs>
      </w:pPr>
      <w:hyperlink w:anchor="_Toc21753" w:history="1">
        <w:r w:rsidR="009B7619">
          <w:rPr>
            <w:rFonts w:ascii="Times New Roman" w:hAnsi="Times New Roman"/>
            <w:szCs w:val="28"/>
          </w:rPr>
          <w:t>2.1</w:t>
        </w:r>
        <w:r w:rsidR="009B7619">
          <w:rPr>
            <w:rFonts w:ascii="Times New Roman" w:hAnsi="Times New Roman" w:hint="eastAsia"/>
            <w:szCs w:val="28"/>
          </w:rPr>
          <w:t>申请认证单位</w:t>
        </w:r>
        <w:r w:rsidR="009B7619">
          <w:rPr>
            <w:rFonts w:ascii="Times New Roman" w:hAnsi="Times New Roman"/>
            <w:szCs w:val="28"/>
          </w:rPr>
          <w:t>信息</w:t>
        </w:r>
        <w:r w:rsidR="009B7619">
          <w:tab/>
        </w:r>
        <w:r w:rsidR="009B7619">
          <w:fldChar w:fldCharType="begin"/>
        </w:r>
        <w:r w:rsidR="009B7619">
          <w:instrText xml:space="preserve"> PAGEREF _Toc21753 \h </w:instrText>
        </w:r>
        <w:r w:rsidR="009B7619">
          <w:fldChar w:fldCharType="separate"/>
        </w:r>
        <w:r w:rsidR="009B7619">
          <w:t>3</w:t>
        </w:r>
        <w:r w:rsidR="009B7619">
          <w:fldChar w:fldCharType="end"/>
        </w:r>
      </w:hyperlink>
    </w:p>
    <w:p w14:paraId="1F4EB07B" w14:textId="77777777" w:rsidR="00DA033C" w:rsidRDefault="00D97AA1">
      <w:pPr>
        <w:pStyle w:val="TOC2"/>
        <w:tabs>
          <w:tab w:val="right" w:leader="dot" w:pos="8306"/>
        </w:tabs>
      </w:pPr>
      <w:hyperlink w:anchor="_Toc26656" w:history="1">
        <w:r w:rsidR="009B7619">
          <w:rPr>
            <w:rFonts w:ascii="Times New Roman" w:hAnsi="Times New Roman"/>
            <w:szCs w:val="28"/>
          </w:rPr>
          <w:t xml:space="preserve">2.2 </w:t>
        </w:r>
        <w:r w:rsidR="009B7619">
          <w:rPr>
            <w:rFonts w:ascii="Klavika Light" w:hAnsi="Klavika Light"/>
            <w:szCs w:val="28"/>
          </w:rPr>
          <w:t>AMD</w:t>
        </w:r>
        <w:r w:rsidR="009B7619">
          <w:rPr>
            <w:rFonts w:ascii="Times New Roman" w:hAnsi="Times New Roman" w:hint="eastAsia"/>
            <w:szCs w:val="28"/>
          </w:rPr>
          <w:t>联合实验室</w:t>
        </w:r>
        <w:r w:rsidR="009B7619">
          <w:rPr>
            <w:rFonts w:ascii="Times New Roman" w:hAnsi="Times New Roman"/>
            <w:szCs w:val="28"/>
          </w:rPr>
          <w:t>测试</w:t>
        </w:r>
        <w:r w:rsidR="009B7619">
          <w:rPr>
            <w:rFonts w:ascii="Times New Roman" w:hAnsi="Times New Roman" w:hint="eastAsia"/>
            <w:szCs w:val="28"/>
          </w:rPr>
          <w:t>结果确认信息</w:t>
        </w:r>
        <w:r w:rsidR="009B7619">
          <w:tab/>
        </w:r>
        <w:r w:rsidR="009B7619">
          <w:fldChar w:fldCharType="begin"/>
        </w:r>
        <w:r w:rsidR="009B7619">
          <w:instrText xml:space="preserve"> PAGEREF _Toc26656 \h </w:instrText>
        </w:r>
        <w:r w:rsidR="009B7619">
          <w:fldChar w:fldCharType="separate"/>
        </w:r>
        <w:r w:rsidR="009B7619">
          <w:t>3</w:t>
        </w:r>
        <w:r w:rsidR="009B7619">
          <w:fldChar w:fldCharType="end"/>
        </w:r>
      </w:hyperlink>
    </w:p>
    <w:p w14:paraId="28D53381" w14:textId="77777777" w:rsidR="00DA033C" w:rsidRDefault="00D97AA1">
      <w:pPr>
        <w:pStyle w:val="TOC1"/>
        <w:tabs>
          <w:tab w:val="clear" w:pos="8296"/>
          <w:tab w:val="right" w:leader="dot" w:pos="8306"/>
        </w:tabs>
      </w:pPr>
      <w:hyperlink w:anchor="_Toc26880" w:history="1">
        <w:r w:rsidR="009B7619">
          <w:rPr>
            <w:szCs w:val="30"/>
          </w:rPr>
          <w:t xml:space="preserve">3 </w:t>
        </w:r>
        <w:r w:rsidR="009B7619">
          <w:rPr>
            <w:szCs w:val="30"/>
          </w:rPr>
          <w:t>认证产品信息及测试环境</w:t>
        </w:r>
        <w:r w:rsidR="009B7619">
          <w:tab/>
        </w:r>
        <w:r w:rsidR="009B7619">
          <w:fldChar w:fldCharType="begin"/>
        </w:r>
        <w:r w:rsidR="009B7619">
          <w:instrText xml:space="preserve"> PAGEREF _Toc26880 \h </w:instrText>
        </w:r>
        <w:r w:rsidR="009B7619">
          <w:fldChar w:fldCharType="separate"/>
        </w:r>
        <w:r w:rsidR="009B7619">
          <w:t>4</w:t>
        </w:r>
        <w:r w:rsidR="009B7619">
          <w:fldChar w:fldCharType="end"/>
        </w:r>
      </w:hyperlink>
    </w:p>
    <w:p w14:paraId="1625B568" w14:textId="77777777" w:rsidR="00DA033C" w:rsidRDefault="00D97AA1">
      <w:pPr>
        <w:pStyle w:val="TOC2"/>
        <w:tabs>
          <w:tab w:val="right" w:leader="dot" w:pos="8306"/>
        </w:tabs>
      </w:pPr>
      <w:hyperlink w:anchor="_Toc17297" w:history="1">
        <w:r w:rsidR="009B7619">
          <w:rPr>
            <w:rFonts w:ascii="Times New Roman" w:hAnsi="Times New Roman"/>
            <w:szCs w:val="28"/>
          </w:rPr>
          <w:t xml:space="preserve">3.1 </w:t>
        </w:r>
        <w:r w:rsidR="009B7619">
          <w:rPr>
            <w:rFonts w:ascii="Times New Roman" w:hAnsi="Times New Roman"/>
            <w:szCs w:val="28"/>
          </w:rPr>
          <w:t>产品信息</w:t>
        </w:r>
        <w:r w:rsidR="009B7619">
          <w:tab/>
        </w:r>
        <w:r w:rsidR="009B7619">
          <w:fldChar w:fldCharType="begin"/>
        </w:r>
        <w:r w:rsidR="009B7619">
          <w:instrText xml:space="preserve"> PAGEREF _Toc17297 \h </w:instrText>
        </w:r>
        <w:r w:rsidR="009B7619">
          <w:fldChar w:fldCharType="separate"/>
        </w:r>
        <w:r w:rsidR="009B7619">
          <w:t>4</w:t>
        </w:r>
        <w:r w:rsidR="009B7619">
          <w:fldChar w:fldCharType="end"/>
        </w:r>
      </w:hyperlink>
    </w:p>
    <w:p w14:paraId="3FAD0C95" w14:textId="77777777" w:rsidR="00DA033C" w:rsidRDefault="00D97AA1">
      <w:pPr>
        <w:pStyle w:val="TOC2"/>
        <w:tabs>
          <w:tab w:val="right" w:leader="dot" w:pos="8306"/>
        </w:tabs>
      </w:pPr>
      <w:hyperlink w:anchor="_Toc14272" w:history="1">
        <w:r w:rsidR="009B7619">
          <w:rPr>
            <w:rFonts w:ascii="Times New Roman" w:hAnsi="Times New Roman"/>
            <w:szCs w:val="28"/>
          </w:rPr>
          <w:t xml:space="preserve">3.2 </w:t>
        </w:r>
        <w:r w:rsidR="009B7619">
          <w:rPr>
            <w:rFonts w:ascii="Times New Roman" w:hAnsi="Times New Roman" w:hint="eastAsia"/>
            <w:szCs w:val="28"/>
          </w:rPr>
          <w:t>测试软件描述</w:t>
        </w:r>
        <w:r w:rsidR="009B7619">
          <w:tab/>
        </w:r>
        <w:r w:rsidR="009B7619">
          <w:fldChar w:fldCharType="begin"/>
        </w:r>
        <w:r w:rsidR="009B7619">
          <w:instrText xml:space="preserve"> PAGEREF _Toc14272 \h </w:instrText>
        </w:r>
        <w:r w:rsidR="009B7619">
          <w:fldChar w:fldCharType="separate"/>
        </w:r>
        <w:r w:rsidR="009B7619">
          <w:t>5</w:t>
        </w:r>
        <w:r w:rsidR="009B7619">
          <w:fldChar w:fldCharType="end"/>
        </w:r>
      </w:hyperlink>
    </w:p>
    <w:p w14:paraId="6CC873A3" w14:textId="77777777" w:rsidR="00DA033C" w:rsidRDefault="00D97AA1">
      <w:pPr>
        <w:pStyle w:val="TOC2"/>
        <w:tabs>
          <w:tab w:val="right" w:leader="dot" w:pos="8306"/>
        </w:tabs>
      </w:pPr>
      <w:hyperlink w:anchor="_Toc15684" w:history="1">
        <w:r w:rsidR="009B7619">
          <w:rPr>
            <w:rFonts w:ascii="Times New Roman" w:hAnsi="Times New Roman"/>
            <w:szCs w:val="28"/>
          </w:rPr>
          <w:t>3.3</w:t>
        </w:r>
        <w:r w:rsidR="009B7619">
          <w:rPr>
            <w:rFonts w:ascii="Times New Roman" w:hAnsi="Times New Roman" w:hint="eastAsia"/>
            <w:szCs w:val="28"/>
          </w:rPr>
          <w:t>解决方案介绍</w:t>
        </w:r>
        <w:r w:rsidR="009B7619">
          <w:tab/>
        </w:r>
        <w:r w:rsidR="009B7619">
          <w:fldChar w:fldCharType="begin"/>
        </w:r>
        <w:r w:rsidR="009B7619">
          <w:instrText xml:space="preserve"> PAGEREF _Toc15684 \h </w:instrText>
        </w:r>
        <w:r w:rsidR="009B7619">
          <w:fldChar w:fldCharType="separate"/>
        </w:r>
        <w:r w:rsidR="009B7619">
          <w:t>6</w:t>
        </w:r>
        <w:r w:rsidR="009B7619">
          <w:fldChar w:fldCharType="end"/>
        </w:r>
      </w:hyperlink>
    </w:p>
    <w:p w14:paraId="6109274E" w14:textId="77777777" w:rsidR="00DA033C" w:rsidRDefault="00D97AA1">
      <w:pPr>
        <w:pStyle w:val="TOC1"/>
        <w:tabs>
          <w:tab w:val="clear" w:pos="8296"/>
          <w:tab w:val="right" w:leader="dot" w:pos="8306"/>
        </w:tabs>
      </w:pPr>
      <w:hyperlink w:anchor="_Toc32117" w:history="1">
        <w:r w:rsidR="009B7619">
          <w:rPr>
            <w:szCs w:val="30"/>
          </w:rPr>
          <w:t>4</w:t>
        </w:r>
        <w:r w:rsidR="009B7619">
          <w:rPr>
            <w:rFonts w:hint="eastAsia"/>
            <w:szCs w:val="30"/>
          </w:rPr>
          <w:t>测试内容及结果</w:t>
        </w:r>
        <w:r w:rsidR="009B7619">
          <w:tab/>
        </w:r>
        <w:r w:rsidR="009B7619">
          <w:fldChar w:fldCharType="begin"/>
        </w:r>
        <w:r w:rsidR="009B7619">
          <w:instrText xml:space="preserve"> PAGEREF _Toc32117 \h </w:instrText>
        </w:r>
        <w:r w:rsidR="009B7619">
          <w:fldChar w:fldCharType="separate"/>
        </w:r>
        <w:r w:rsidR="009B7619">
          <w:t>7</w:t>
        </w:r>
        <w:r w:rsidR="009B7619">
          <w:fldChar w:fldCharType="end"/>
        </w:r>
      </w:hyperlink>
    </w:p>
    <w:p w14:paraId="3735B52D" w14:textId="77777777" w:rsidR="00DA033C" w:rsidRDefault="00D97AA1">
      <w:pPr>
        <w:pStyle w:val="TOC2"/>
        <w:tabs>
          <w:tab w:val="right" w:leader="dot" w:pos="8306"/>
        </w:tabs>
      </w:pPr>
      <w:hyperlink w:anchor="_Toc9691" w:history="1">
        <w:r w:rsidR="009B7619">
          <w:rPr>
            <w:rFonts w:ascii="Times New Roman" w:hAnsi="Times New Roman" w:cs="Times New Roman"/>
            <w:szCs w:val="28"/>
          </w:rPr>
          <w:t xml:space="preserve">4.1 </w:t>
        </w:r>
        <w:r w:rsidR="009B7619">
          <w:rPr>
            <w:rFonts w:ascii="Times New Roman" w:hAnsi="Times New Roman" w:cs="Times New Roman"/>
            <w:szCs w:val="28"/>
          </w:rPr>
          <w:t>安装测试</w:t>
        </w:r>
        <w:r w:rsidR="009B7619">
          <w:tab/>
        </w:r>
        <w:r w:rsidR="009B7619">
          <w:fldChar w:fldCharType="begin"/>
        </w:r>
        <w:r w:rsidR="009B7619">
          <w:instrText xml:space="preserve"> PAGEREF _Toc9691 \h </w:instrText>
        </w:r>
        <w:r w:rsidR="009B7619">
          <w:fldChar w:fldCharType="separate"/>
        </w:r>
        <w:r w:rsidR="009B7619">
          <w:t>7</w:t>
        </w:r>
        <w:r w:rsidR="009B7619">
          <w:fldChar w:fldCharType="end"/>
        </w:r>
      </w:hyperlink>
    </w:p>
    <w:p w14:paraId="22745106" w14:textId="77777777" w:rsidR="00DA033C" w:rsidRDefault="00D97AA1">
      <w:pPr>
        <w:pStyle w:val="TOC2"/>
        <w:tabs>
          <w:tab w:val="right" w:leader="dot" w:pos="8306"/>
        </w:tabs>
      </w:pPr>
      <w:hyperlink w:anchor="_Toc8237" w:history="1">
        <w:r w:rsidR="009B7619">
          <w:rPr>
            <w:rFonts w:ascii="Times New Roman" w:hAnsi="Times New Roman" w:cs="Times New Roman"/>
            <w:szCs w:val="28"/>
          </w:rPr>
          <w:t xml:space="preserve">4.2 </w:t>
        </w:r>
        <w:r w:rsidR="009B7619">
          <w:rPr>
            <w:rFonts w:ascii="Times New Roman" w:hAnsi="Times New Roman" w:cs="Times New Roman"/>
            <w:szCs w:val="28"/>
          </w:rPr>
          <w:t>兼容性测试</w:t>
        </w:r>
        <w:r w:rsidR="009B7619">
          <w:tab/>
        </w:r>
        <w:r w:rsidR="009B7619">
          <w:fldChar w:fldCharType="begin"/>
        </w:r>
        <w:r w:rsidR="009B7619">
          <w:instrText xml:space="preserve"> PAGEREF _Toc8237 \h </w:instrText>
        </w:r>
        <w:r w:rsidR="009B7619">
          <w:fldChar w:fldCharType="separate"/>
        </w:r>
        <w:r w:rsidR="009B7619">
          <w:t>7</w:t>
        </w:r>
        <w:r w:rsidR="009B7619">
          <w:fldChar w:fldCharType="end"/>
        </w:r>
      </w:hyperlink>
    </w:p>
    <w:p w14:paraId="63550634" w14:textId="77777777" w:rsidR="00DA033C" w:rsidRDefault="00D97AA1">
      <w:pPr>
        <w:pStyle w:val="TOC2"/>
        <w:tabs>
          <w:tab w:val="right" w:leader="dot" w:pos="8306"/>
        </w:tabs>
      </w:pPr>
      <w:hyperlink w:anchor="_Toc2902" w:history="1">
        <w:r w:rsidR="009B7619">
          <w:rPr>
            <w:rFonts w:ascii="Times New Roman" w:hAnsi="Times New Roman" w:cs="Times New Roman"/>
            <w:szCs w:val="28"/>
          </w:rPr>
          <w:t xml:space="preserve">4.3 </w:t>
        </w:r>
        <w:r w:rsidR="009B7619">
          <w:rPr>
            <w:rFonts w:ascii="Times New Roman" w:hAnsi="Times New Roman" w:cs="Times New Roman"/>
            <w:szCs w:val="28"/>
          </w:rPr>
          <w:t>功能、性能、稳定性测试</w:t>
        </w:r>
        <w:r w:rsidR="009B7619">
          <w:tab/>
        </w:r>
        <w:r w:rsidR="009B7619">
          <w:fldChar w:fldCharType="begin"/>
        </w:r>
        <w:r w:rsidR="009B7619">
          <w:instrText xml:space="preserve"> PAGEREF _Toc2902 \h </w:instrText>
        </w:r>
        <w:r w:rsidR="009B7619">
          <w:fldChar w:fldCharType="separate"/>
        </w:r>
        <w:r w:rsidR="009B7619">
          <w:t>7</w:t>
        </w:r>
        <w:r w:rsidR="009B7619">
          <w:fldChar w:fldCharType="end"/>
        </w:r>
      </w:hyperlink>
    </w:p>
    <w:p w14:paraId="4FDBED7A" w14:textId="77777777" w:rsidR="00DA033C" w:rsidRDefault="00D97AA1">
      <w:pPr>
        <w:pStyle w:val="TOC1"/>
        <w:tabs>
          <w:tab w:val="clear" w:pos="8296"/>
          <w:tab w:val="right" w:leader="dot" w:pos="8306"/>
        </w:tabs>
      </w:pPr>
      <w:hyperlink w:anchor="_Toc23915" w:history="1">
        <w:r w:rsidR="009B7619">
          <w:rPr>
            <w:rFonts w:ascii="Times New Roman" w:hAnsi="Times New Roman" w:cs="Times New Roman"/>
            <w:szCs w:val="30"/>
          </w:rPr>
          <w:t>附录</w:t>
        </w:r>
        <w:r w:rsidR="009B7619">
          <w:rPr>
            <w:rFonts w:ascii="Times New Roman" w:hAnsi="Times New Roman" w:cs="Times New Roman"/>
            <w:szCs w:val="30"/>
          </w:rPr>
          <w:t>1</w:t>
        </w:r>
        <w:r w:rsidR="009B7619">
          <w:rPr>
            <w:rFonts w:ascii="Times New Roman" w:hAnsi="Times New Roman" w:cs="Times New Roman"/>
            <w:szCs w:val="30"/>
          </w:rPr>
          <w:t>：测试结果</w:t>
        </w:r>
        <w:r w:rsidR="009B7619">
          <w:tab/>
        </w:r>
        <w:r w:rsidR="009B7619">
          <w:fldChar w:fldCharType="begin"/>
        </w:r>
        <w:r w:rsidR="009B7619">
          <w:instrText xml:space="preserve"> PAGEREF _Toc23915 \h </w:instrText>
        </w:r>
        <w:r w:rsidR="009B7619">
          <w:fldChar w:fldCharType="separate"/>
        </w:r>
        <w:r w:rsidR="009B7619">
          <w:t>8</w:t>
        </w:r>
        <w:r w:rsidR="009B7619">
          <w:fldChar w:fldCharType="end"/>
        </w:r>
      </w:hyperlink>
    </w:p>
    <w:p w14:paraId="43325370" w14:textId="77777777" w:rsidR="00DA033C" w:rsidRDefault="00D97AA1">
      <w:pPr>
        <w:pStyle w:val="TOC2"/>
        <w:tabs>
          <w:tab w:val="right" w:leader="dot" w:pos="8306"/>
        </w:tabs>
      </w:pPr>
      <w:hyperlink w:anchor="_Toc1706" w:history="1">
        <w:r w:rsidR="009B7619">
          <w:rPr>
            <w:rFonts w:ascii="Times New Roman" w:hAnsi="Times New Roman" w:cs="Times New Roman"/>
          </w:rPr>
          <w:t xml:space="preserve">1. </w:t>
        </w:r>
        <w:r w:rsidR="009B7619">
          <w:rPr>
            <w:rFonts w:ascii="Times New Roman" w:hAnsi="Times New Roman" w:cs="Times New Roman"/>
          </w:rPr>
          <w:t>设备信息</w:t>
        </w:r>
        <w:r w:rsidR="009B7619">
          <w:tab/>
        </w:r>
        <w:r w:rsidR="009B7619">
          <w:fldChar w:fldCharType="begin"/>
        </w:r>
        <w:r w:rsidR="009B7619">
          <w:instrText xml:space="preserve"> PAGEREF _Toc1706 \h </w:instrText>
        </w:r>
        <w:r w:rsidR="009B7619">
          <w:fldChar w:fldCharType="separate"/>
        </w:r>
        <w:r w:rsidR="009B7619">
          <w:t>8</w:t>
        </w:r>
        <w:r w:rsidR="009B7619">
          <w:fldChar w:fldCharType="end"/>
        </w:r>
      </w:hyperlink>
    </w:p>
    <w:p w14:paraId="7CB7BBA9" w14:textId="77777777" w:rsidR="00DA033C" w:rsidRDefault="00D97AA1">
      <w:pPr>
        <w:pStyle w:val="TOC2"/>
        <w:tabs>
          <w:tab w:val="right" w:leader="dot" w:pos="8306"/>
        </w:tabs>
      </w:pPr>
      <w:hyperlink w:anchor="_Toc24038" w:history="1">
        <w:r w:rsidR="009B7619">
          <w:rPr>
            <w:rFonts w:ascii="Times New Roman" w:hAnsi="Times New Roman" w:cs="Times New Roman"/>
          </w:rPr>
          <w:t>2. SMT</w:t>
        </w:r>
        <w:r w:rsidR="009B7619">
          <w:rPr>
            <w:rFonts w:ascii="Times New Roman" w:hAnsi="Times New Roman" w:cs="Times New Roman"/>
          </w:rPr>
          <w:t>开启</w:t>
        </w:r>
        <w:r w:rsidR="009B7619">
          <w:rPr>
            <w:rFonts w:ascii="Times New Roman" w:hAnsi="Times New Roman" w:cs="Times New Roman"/>
          </w:rPr>
          <w:t>/</w:t>
        </w:r>
        <w:r w:rsidR="009B7619">
          <w:rPr>
            <w:rFonts w:ascii="Times New Roman" w:hAnsi="Times New Roman" w:cs="Times New Roman"/>
          </w:rPr>
          <w:t>关闭</w:t>
        </w:r>
        <w:r w:rsidR="009B7619">
          <w:tab/>
        </w:r>
        <w:r w:rsidR="009B7619">
          <w:fldChar w:fldCharType="begin"/>
        </w:r>
        <w:r w:rsidR="009B7619">
          <w:instrText xml:space="preserve"> PAGEREF _Toc24038 \h </w:instrText>
        </w:r>
        <w:r w:rsidR="009B7619">
          <w:fldChar w:fldCharType="separate"/>
        </w:r>
        <w:r w:rsidR="009B7619">
          <w:t>9</w:t>
        </w:r>
        <w:r w:rsidR="009B7619">
          <w:fldChar w:fldCharType="end"/>
        </w:r>
      </w:hyperlink>
    </w:p>
    <w:p w14:paraId="2FA749A4" w14:textId="77777777" w:rsidR="00DA033C" w:rsidRDefault="00D97AA1">
      <w:pPr>
        <w:pStyle w:val="TOC2"/>
        <w:tabs>
          <w:tab w:val="right" w:leader="dot" w:pos="8306"/>
        </w:tabs>
      </w:pPr>
      <w:hyperlink w:anchor="_Toc2810" w:history="1">
        <w:r w:rsidR="009B7619">
          <w:rPr>
            <w:rFonts w:ascii="Times New Roman" w:hAnsi="Times New Roman" w:cs="Times New Roman"/>
          </w:rPr>
          <w:t>3. Speccpu2017</w:t>
        </w:r>
        <w:r w:rsidR="009B7619">
          <w:rPr>
            <w:rFonts w:ascii="Times New Roman" w:hAnsi="Times New Roman" w:cs="Times New Roman"/>
          </w:rPr>
          <w:t>性能数据</w:t>
        </w:r>
        <w:r w:rsidR="009B7619">
          <w:tab/>
        </w:r>
        <w:r w:rsidR="009B7619">
          <w:fldChar w:fldCharType="begin"/>
        </w:r>
        <w:r w:rsidR="009B7619">
          <w:instrText xml:space="preserve"> PAGEREF _Toc2810 \h </w:instrText>
        </w:r>
        <w:r w:rsidR="009B7619">
          <w:fldChar w:fldCharType="separate"/>
        </w:r>
        <w:r w:rsidR="009B7619">
          <w:t>14</w:t>
        </w:r>
        <w:r w:rsidR="009B7619">
          <w:fldChar w:fldCharType="end"/>
        </w:r>
      </w:hyperlink>
    </w:p>
    <w:p w14:paraId="3FC0ED2C" w14:textId="77777777" w:rsidR="00DA033C" w:rsidRDefault="00D97AA1">
      <w:pPr>
        <w:pStyle w:val="TOC2"/>
        <w:tabs>
          <w:tab w:val="right" w:leader="dot" w:pos="8306"/>
        </w:tabs>
      </w:pPr>
      <w:hyperlink w:anchor="_Toc10319" w:history="1">
        <w:r w:rsidR="009B7619">
          <w:rPr>
            <w:rFonts w:ascii="Times New Roman" w:hAnsi="Times New Roman" w:cs="Times New Roman"/>
          </w:rPr>
          <w:t>4. Unixbench</w:t>
        </w:r>
        <w:r w:rsidR="009B7619">
          <w:rPr>
            <w:rFonts w:ascii="Times New Roman" w:hAnsi="Times New Roman" w:cs="Times New Roman"/>
          </w:rPr>
          <w:t>综合性能数据</w:t>
        </w:r>
        <w:r w:rsidR="009B7619">
          <w:tab/>
        </w:r>
        <w:r w:rsidR="009B7619">
          <w:fldChar w:fldCharType="begin"/>
        </w:r>
        <w:r w:rsidR="009B7619">
          <w:instrText xml:space="preserve"> PAGEREF _Toc10319 \h </w:instrText>
        </w:r>
        <w:r w:rsidR="009B7619">
          <w:fldChar w:fldCharType="separate"/>
        </w:r>
        <w:r w:rsidR="009B7619">
          <w:t>16</w:t>
        </w:r>
        <w:r w:rsidR="009B7619">
          <w:fldChar w:fldCharType="end"/>
        </w:r>
      </w:hyperlink>
    </w:p>
    <w:p w14:paraId="67578D98" w14:textId="77777777" w:rsidR="00DA033C" w:rsidRDefault="00D97AA1">
      <w:pPr>
        <w:pStyle w:val="TOC1"/>
        <w:tabs>
          <w:tab w:val="clear" w:pos="8296"/>
          <w:tab w:val="right" w:leader="dot" w:pos="8306"/>
        </w:tabs>
      </w:pPr>
      <w:hyperlink w:anchor="_Toc27599" w:history="1">
        <w:r w:rsidR="009B7619">
          <w:rPr>
            <w:rFonts w:hint="eastAsia"/>
            <w:szCs w:val="30"/>
          </w:rPr>
          <w:t>5</w:t>
        </w:r>
        <w:r w:rsidR="009B7619">
          <w:rPr>
            <w:rFonts w:hint="eastAsia"/>
            <w:szCs w:val="30"/>
          </w:rPr>
          <w:t>结论</w:t>
        </w:r>
        <w:r w:rsidR="009B7619">
          <w:tab/>
        </w:r>
        <w:r w:rsidR="009B7619">
          <w:fldChar w:fldCharType="begin"/>
        </w:r>
        <w:r w:rsidR="009B7619">
          <w:instrText xml:space="preserve"> PAGEREF _Toc27599 \h </w:instrText>
        </w:r>
        <w:r w:rsidR="009B7619">
          <w:fldChar w:fldCharType="separate"/>
        </w:r>
        <w:r w:rsidR="009B7619">
          <w:t>17</w:t>
        </w:r>
        <w:r w:rsidR="009B7619">
          <w:fldChar w:fldCharType="end"/>
        </w:r>
      </w:hyperlink>
    </w:p>
    <w:p w14:paraId="24DFED8B" w14:textId="77777777" w:rsidR="00DA033C" w:rsidRDefault="009B7619">
      <w:pPr>
        <w:pStyle w:val="TOC1"/>
      </w:pPr>
      <w:r>
        <w:fldChar w:fldCharType="end"/>
      </w:r>
    </w:p>
    <w:p w14:paraId="3DA8A17F" w14:textId="77777777" w:rsidR="00DA033C" w:rsidRDefault="00DA033C">
      <w:pPr>
        <w:jc w:val="center"/>
        <w:rPr>
          <w:rFonts w:eastAsia="SimHei"/>
          <w:b/>
          <w:lang w:bidi="zh-CN"/>
        </w:rPr>
      </w:pPr>
    </w:p>
    <w:p w14:paraId="0948613A" w14:textId="77777777" w:rsidR="00DA033C" w:rsidRDefault="00DA033C">
      <w:pPr>
        <w:rPr>
          <w:rFonts w:eastAsia="SimHei"/>
          <w:b/>
          <w:lang w:bidi="zh-CN"/>
        </w:rPr>
      </w:pPr>
    </w:p>
    <w:p w14:paraId="38C6AA9D" w14:textId="77777777" w:rsidR="00DA033C" w:rsidRDefault="00DA033C">
      <w:pPr>
        <w:rPr>
          <w:lang w:bidi="zh-CN"/>
        </w:rPr>
        <w:sectPr w:rsidR="00DA033C">
          <w:footerReference w:type="default" r:id="rId13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14:paraId="388C19E2" w14:textId="77777777" w:rsidR="00DA033C" w:rsidRDefault="009B7619">
      <w:pPr>
        <w:pStyle w:val="Heading1"/>
        <w:numPr>
          <w:ilvl w:val="0"/>
          <w:numId w:val="0"/>
        </w:numPr>
        <w:spacing w:before="240" w:after="240" w:line="360" w:lineRule="auto"/>
        <w:rPr>
          <w:b w:val="0"/>
          <w:sz w:val="30"/>
          <w:szCs w:val="30"/>
        </w:rPr>
      </w:pPr>
      <w:bookmarkStart w:id="1" w:name="_Toc344130799"/>
      <w:bookmarkStart w:id="2" w:name="_Toc433292979"/>
      <w:bookmarkStart w:id="3" w:name="_Toc342548463"/>
      <w:bookmarkStart w:id="4" w:name="_Toc344131122"/>
      <w:bookmarkStart w:id="5" w:name="_Toc17935"/>
      <w:bookmarkStart w:id="6" w:name="_Toc344130807"/>
      <w:bookmarkStart w:id="7" w:name="_Toc344131130"/>
      <w:bookmarkStart w:id="8" w:name="_Toc342548471"/>
      <w:r>
        <w:rPr>
          <w:b w:val="0"/>
          <w:sz w:val="30"/>
          <w:szCs w:val="30"/>
        </w:rPr>
        <w:lastRenderedPageBreak/>
        <w:t xml:space="preserve">1 </w:t>
      </w:r>
      <w:r>
        <w:rPr>
          <w:b w:val="0"/>
          <w:sz w:val="30"/>
          <w:szCs w:val="30"/>
        </w:rPr>
        <w:t>测试目的</w:t>
      </w:r>
      <w:bookmarkEnd w:id="1"/>
      <w:bookmarkEnd w:id="2"/>
      <w:bookmarkEnd w:id="3"/>
      <w:bookmarkEnd w:id="4"/>
      <w:bookmarkEnd w:id="5"/>
    </w:p>
    <w:p w14:paraId="71C9CC90" w14:textId="51BED71E" w:rsidR="00DA033C" w:rsidRDefault="009B7619" w:rsidP="00E3054C">
      <w:pPr>
        <w:autoSpaceDE w:val="0"/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对</w:t>
      </w:r>
      <w:r>
        <w:rPr>
          <w:rFonts w:ascii="Times New Roman" w:hAnsi="Times New Roman" w:hint="eastAsia"/>
          <w:sz w:val="24"/>
          <w:szCs w:val="24"/>
        </w:rPr>
        <w:t>申请</w:t>
      </w:r>
      <w:r>
        <w:rPr>
          <w:rFonts w:ascii="Times New Roman" w:hAnsi="Times New Roman" w:hint="eastAsia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MD</w:t>
      </w:r>
      <w:r>
        <w:rPr>
          <w:rFonts w:ascii="Times New Roman" w:hAnsi="Times New Roman" w:hint="eastAsia"/>
          <w:sz w:val="24"/>
          <w:szCs w:val="24"/>
        </w:rPr>
        <w:t>认证的银河麒麟操作系统</w:t>
      </w:r>
      <w:r>
        <w:rPr>
          <w:rFonts w:ascii="Times New Roman" w:hAnsi="Times New Roman" w:hint="eastAsia"/>
          <w:sz w:val="24"/>
          <w:szCs w:val="24"/>
        </w:rPr>
        <w:t>V10</w:t>
      </w:r>
      <w:r w:rsidR="00C3582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3582C">
        <w:rPr>
          <w:rFonts w:ascii="Times New Roman" w:hAnsi="Times New Roman"/>
          <w:sz w:val="24"/>
          <w:szCs w:val="24"/>
        </w:rPr>
        <w:t>EulerOS</w:t>
      </w:r>
      <w:proofErr w:type="spellEnd"/>
      <w:r w:rsidR="00C3582C">
        <w:rPr>
          <w:rFonts w:ascii="Times New Roman" w:hAnsi="Times New Roman"/>
          <w:sz w:val="24"/>
          <w:szCs w:val="24"/>
        </w:rPr>
        <w:t xml:space="preserve"> kernel: </w:t>
      </w:r>
      <w:r w:rsidR="00E3054C">
        <w:rPr>
          <w:rFonts w:ascii="Times New Roman" w:hAnsi="Times New Roman"/>
          <w:sz w:val="24"/>
          <w:szCs w:val="24"/>
        </w:rPr>
        <w:t>4</w:t>
      </w:r>
      <w:r w:rsidR="00C3582C">
        <w:rPr>
          <w:rFonts w:ascii="Times New Roman" w:hAnsi="Times New Roman"/>
          <w:sz w:val="24"/>
          <w:szCs w:val="24"/>
        </w:rPr>
        <w:t xml:space="preserve">.19.90-28.0.v210) </w:t>
      </w:r>
      <w:r>
        <w:rPr>
          <w:rFonts w:ascii="Times New Roman" w:hAnsi="Times New Roman"/>
          <w:sz w:val="24"/>
          <w:szCs w:val="24"/>
        </w:rPr>
        <w:t>与</w:t>
      </w:r>
      <w:r>
        <w:rPr>
          <w:rFonts w:ascii="Times New Roman" w:hAnsi="Times New Roman" w:hint="eastAsia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MD EPYC 7</w:t>
      </w:r>
      <w:r w:rsidR="0060158E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>系列服务器产品</w:t>
      </w:r>
      <w:r>
        <w:rPr>
          <w:rFonts w:ascii="Times New Roman" w:hAnsi="Times New Roman"/>
          <w:sz w:val="24"/>
          <w:szCs w:val="24"/>
        </w:rPr>
        <w:t>的兼容性、功能加以验证，为</w:t>
      </w:r>
      <w:r>
        <w:rPr>
          <w:rFonts w:ascii="Times New Roman" w:hAnsi="Times New Roman" w:hint="eastAsia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MD</w:t>
      </w:r>
      <w:r>
        <w:rPr>
          <w:rFonts w:ascii="Times New Roman" w:hAnsi="Times New Roman" w:hint="eastAsia"/>
          <w:sz w:val="24"/>
          <w:szCs w:val="24"/>
        </w:rPr>
        <w:t>生态联盟合作伙伴</w:t>
      </w:r>
      <w:r>
        <w:rPr>
          <w:rFonts w:ascii="Times New Roman" w:hAnsi="Times New Roman"/>
          <w:sz w:val="24"/>
          <w:szCs w:val="24"/>
        </w:rPr>
        <w:t>认证提供依据，同时为双方更广泛的合作打下基础。</w:t>
      </w:r>
      <w:r w:rsidR="00E3054C">
        <w:rPr>
          <w:rFonts w:ascii="Times New Roman" w:hAnsi="Times New Roman"/>
          <w:sz w:val="24"/>
          <w:szCs w:val="24"/>
        </w:rPr>
        <w:t xml:space="preserve"> </w:t>
      </w:r>
    </w:p>
    <w:p w14:paraId="65B9ABDE" w14:textId="77777777" w:rsidR="00DA033C" w:rsidRDefault="009B7619">
      <w:pPr>
        <w:pStyle w:val="Heading1"/>
        <w:pageBreakBefore/>
        <w:numPr>
          <w:ilvl w:val="0"/>
          <w:numId w:val="0"/>
        </w:numPr>
        <w:spacing w:before="240" w:after="240" w:line="360" w:lineRule="auto"/>
        <w:rPr>
          <w:b w:val="0"/>
          <w:sz w:val="30"/>
          <w:szCs w:val="30"/>
        </w:rPr>
      </w:pPr>
      <w:bookmarkStart w:id="9" w:name="_Toc344131123"/>
      <w:bookmarkStart w:id="10" w:name="_Toc433292980"/>
      <w:bookmarkStart w:id="11" w:name="_Toc342548464"/>
      <w:bookmarkStart w:id="12" w:name="_Toc344130800"/>
      <w:bookmarkStart w:id="13" w:name="_Toc16060"/>
      <w:r>
        <w:rPr>
          <w:b w:val="0"/>
          <w:sz w:val="30"/>
          <w:szCs w:val="30"/>
        </w:rPr>
        <w:lastRenderedPageBreak/>
        <w:t xml:space="preserve">2 </w:t>
      </w:r>
      <w:r>
        <w:rPr>
          <w:b w:val="0"/>
          <w:sz w:val="30"/>
          <w:szCs w:val="30"/>
        </w:rPr>
        <w:t>厂商信息</w:t>
      </w:r>
      <w:bookmarkEnd w:id="9"/>
      <w:bookmarkEnd w:id="10"/>
      <w:bookmarkEnd w:id="11"/>
      <w:bookmarkEnd w:id="12"/>
      <w:bookmarkEnd w:id="13"/>
      <w:r>
        <w:rPr>
          <w:b w:val="0"/>
          <w:sz w:val="30"/>
          <w:szCs w:val="30"/>
        </w:rPr>
        <w:tab/>
      </w:r>
    </w:p>
    <w:p w14:paraId="1F0351B8" w14:textId="77777777" w:rsidR="00DA033C" w:rsidRDefault="009B7619">
      <w:pPr>
        <w:rPr>
          <w:color w:val="FF0000"/>
        </w:rPr>
      </w:pPr>
      <w:r>
        <w:rPr>
          <w:rFonts w:hint="eastAsia"/>
          <w:color w:val="FF0000"/>
        </w:rPr>
        <w:t>此处填入厂商基本信息和介绍。</w:t>
      </w:r>
    </w:p>
    <w:p w14:paraId="5D62D32A" w14:textId="77777777" w:rsidR="00DA033C" w:rsidRDefault="00DA033C">
      <w:pPr>
        <w:rPr>
          <w:lang w:bidi="zh-CN"/>
        </w:rPr>
      </w:pPr>
    </w:p>
    <w:p w14:paraId="334BCB80" w14:textId="77777777" w:rsidR="00DA033C" w:rsidRDefault="009B7619">
      <w:pPr>
        <w:pStyle w:val="Heading2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14" w:name="__RefHeading__10_910295462"/>
      <w:bookmarkStart w:id="15" w:name="_Toc344130801"/>
      <w:bookmarkStart w:id="16" w:name="_Toc342548465"/>
      <w:bookmarkStart w:id="17" w:name="_Toc433292981"/>
      <w:bookmarkStart w:id="18" w:name="_Toc344131124"/>
      <w:bookmarkStart w:id="19" w:name="_Toc21753"/>
      <w:bookmarkEnd w:id="14"/>
      <w:r>
        <w:rPr>
          <w:rFonts w:ascii="Times New Roman" w:hAnsi="Times New Roman"/>
          <w:b w:val="0"/>
          <w:sz w:val="28"/>
          <w:szCs w:val="28"/>
        </w:rPr>
        <w:t>2.1</w:t>
      </w:r>
      <w:bookmarkStart w:id="20" w:name="__RefHeading__12_910295462"/>
      <w:bookmarkStart w:id="21" w:name="_Hlk173224617"/>
      <w:bookmarkStart w:id="22" w:name="OLE_LINK2"/>
      <w:bookmarkStart w:id="23" w:name="OLE_LINK1"/>
      <w:bookmarkStart w:id="24" w:name="_Toc344130802"/>
      <w:bookmarkStart w:id="25" w:name="_Toc342548466"/>
      <w:bookmarkStart w:id="26" w:name="_Toc344131125"/>
      <w:bookmarkStart w:id="27" w:name="_Toc433292982"/>
      <w:bookmarkEnd w:id="15"/>
      <w:bookmarkEnd w:id="16"/>
      <w:bookmarkEnd w:id="17"/>
      <w:bookmarkEnd w:id="18"/>
      <w:bookmarkEnd w:id="20"/>
      <w:bookmarkEnd w:id="21"/>
      <w:bookmarkEnd w:id="22"/>
      <w:bookmarkEnd w:id="23"/>
      <w:r>
        <w:rPr>
          <w:rFonts w:ascii="Times New Roman" w:hAnsi="Times New Roman" w:hint="eastAsia"/>
          <w:b w:val="0"/>
          <w:sz w:val="28"/>
          <w:szCs w:val="28"/>
        </w:rPr>
        <w:t>申请认证单位</w:t>
      </w:r>
      <w:r>
        <w:rPr>
          <w:rFonts w:ascii="Times New Roman" w:hAnsi="Times New Roman"/>
          <w:b w:val="0"/>
          <w:sz w:val="28"/>
          <w:szCs w:val="28"/>
        </w:rPr>
        <w:t>信息</w:t>
      </w:r>
      <w:bookmarkEnd w:id="19"/>
      <w:bookmarkEnd w:id="24"/>
      <w:bookmarkEnd w:id="25"/>
      <w:bookmarkEnd w:id="26"/>
      <w:bookmarkEnd w:id="2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2818"/>
        <w:gridCol w:w="1168"/>
        <w:gridCol w:w="2829"/>
      </w:tblGrid>
      <w:tr w:rsidR="00DA033C" w14:paraId="58543E8A" w14:textId="77777777">
        <w:trPr>
          <w:trHeight w:val="402"/>
          <w:jc w:val="center"/>
        </w:trPr>
        <w:tc>
          <w:tcPr>
            <w:tcW w:w="1297" w:type="dxa"/>
            <w:shd w:val="clear" w:color="auto" w:fill="auto"/>
            <w:vAlign w:val="bottom"/>
          </w:tcPr>
          <w:p w14:paraId="7DCAADC9" w14:textId="77777777" w:rsidR="00DA033C" w:rsidRDefault="009B7619"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公司名称</w:t>
            </w:r>
          </w:p>
        </w:tc>
        <w:tc>
          <w:tcPr>
            <w:tcW w:w="6815" w:type="dxa"/>
            <w:gridSpan w:val="3"/>
            <w:shd w:val="clear" w:color="auto" w:fill="auto"/>
            <w:vAlign w:val="bottom"/>
          </w:tcPr>
          <w:p w14:paraId="6379F260" w14:textId="77777777" w:rsidR="00DA033C" w:rsidRDefault="009B7619"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麒麟软件有限公司</w:t>
            </w:r>
          </w:p>
        </w:tc>
      </w:tr>
      <w:tr w:rsidR="00DA033C" w14:paraId="63B195A7" w14:textId="77777777">
        <w:trPr>
          <w:trHeight w:val="402"/>
          <w:jc w:val="center"/>
        </w:trPr>
        <w:tc>
          <w:tcPr>
            <w:tcW w:w="1297" w:type="dxa"/>
            <w:shd w:val="clear" w:color="auto" w:fill="auto"/>
            <w:vAlign w:val="bottom"/>
          </w:tcPr>
          <w:p w14:paraId="32F02307" w14:textId="77777777" w:rsidR="00DA033C" w:rsidRDefault="009B7619"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公司地址</w:t>
            </w:r>
          </w:p>
        </w:tc>
        <w:tc>
          <w:tcPr>
            <w:tcW w:w="6815" w:type="dxa"/>
            <w:gridSpan w:val="3"/>
            <w:shd w:val="clear" w:color="auto" w:fill="auto"/>
            <w:vAlign w:val="bottom"/>
          </w:tcPr>
          <w:p w14:paraId="417C96CA" w14:textId="77777777" w:rsidR="00DA033C" w:rsidRDefault="009B7619"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北京市海淀区北四环西路</w:t>
            </w:r>
            <w:r>
              <w:rPr>
                <w:rFonts w:ascii="Times New Roman" w:hAnsi="Times New Roman" w:cs="Times New Roman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号银谷大厦</w:t>
            </w:r>
            <w:r>
              <w:rPr>
                <w:rFonts w:ascii="Times New Roman" w:hAnsi="Times New Roman" w:cs="Times New Roman"/>
                <w:szCs w:val="21"/>
              </w:rPr>
              <w:t>20</w:t>
            </w:r>
            <w:r>
              <w:rPr>
                <w:rFonts w:ascii="Times New Roman" w:hAnsi="Times New Roman" w:cs="Times New Roman"/>
                <w:szCs w:val="21"/>
              </w:rPr>
              <w:t>层</w:t>
            </w:r>
          </w:p>
        </w:tc>
      </w:tr>
      <w:tr w:rsidR="00DA033C" w14:paraId="5DA5F939" w14:textId="77777777">
        <w:trPr>
          <w:trHeight w:val="402"/>
          <w:jc w:val="center"/>
        </w:trPr>
        <w:tc>
          <w:tcPr>
            <w:tcW w:w="1297" w:type="dxa"/>
            <w:shd w:val="clear" w:color="auto" w:fill="auto"/>
            <w:vAlign w:val="bottom"/>
          </w:tcPr>
          <w:p w14:paraId="2EC71271" w14:textId="77777777" w:rsidR="00DA033C" w:rsidRDefault="009B7619"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联系人</w:t>
            </w:r>
          </w:p>
        </w:tc>
        <w:tc>
          <w:tcPr>
            <w:tcW w:w="2818" w:type="dxa"/>
            <w:shd w:val="clear" w:color="auto" w:fill="auto"/>
            <w:vAlign w:val="bottom"/>
          </w:tcPr>
          <w:p w14:paraId="261B4CAC" w14:textId="77777777" w:rsidR="00DA033C" w:rsidRDefault="009B7619"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刘青</w:t>
            </w:r>
          </w:p>
        </w:tc>
        <w:tc>
          <w:tcPr>
            <w:tcW w:w="1168" w:type="dxa"/>
            <w:shd w:val="clear" w:color="auto" w:fill="auto"/>
            <w:vAlign w:val="bottom"/>
          </w:tcPr>
          <w:p w14:paraId="0059313D" w14:textId="77777777" w:rsidR="00DA033C" w:rsidRDefault="009B7619"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公司网址</w:t>
            </w:r>
          </w:p>
        </w:tc>
        <w:tc>
          <w:tcPr>
            <w:tcW w:w="2829" w:type="dxa"/>
            <w:shd w:val="clear" w:color="auto" w:fill="auto"/>
            <w:vAlign w:val="bottom"/>
          </w:tcPr>
          <w:p w14:paraId="78C2A0F6" w14:textId="77777777" w:rsidR="00DA033C" w:rsidRDefault="009B7619"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https://eco.kylinos.cn/</w:t>
            </w:r>
          </w:p>
        </w:tc>
      </w:tr>
      <w:tr w:rsidR="00DA033C" w14:paraId="6494BD60" w14:textId="77777777">
        <w:trPr>
          <w:trHeight w:val="402"/>
          <w:jc w:val="center"/>
        </w:trPr>
        <w:tc>
          <w:tcPr>
            <w:tcW w:w="1297" w:type="dxa"/>
            <w:shd w:val="clear" w:color="auto" w:fill="auto"/>
            <w:vAlign w:val="bottom"/>
          </w:tcPr>
          <w:p w14:paraId="4356F1AC" w14:textId="77777777" w:rsidR="00DA033C" w:rsidRDefault="009B7619"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电话</w:t>
            </w:r>
          </w:p>
        </w:tc>
        <w:tc>
          <w:tcPr>
            <w:tcW w:w="2818" w:type="dxa"/>
            <w:shd w:val="clear" w:color="auto" w:fill="auto"/>
            <w:vAlign w:val="bottom"/>
          </w:tcPr>
          <w:p w14:paraId="798237E3" w14:textId="77777777" w:rsidR="00DA033C" w:rsidRDefault="009B7619"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010-51659955-8133</w:t>
            </w:r>
          </w:p>
        </w:tc>
        <w:tc>
          <w:tcPr>
            <w:tcW w:w="1168" w:type="dxa"/>
            <w:shd w:val="clear" w:color="auto" w:fill="auto"/>
            <w:vAlign w:val="bottom"/>
          </w:tcPr>
          <w:p w14:paraId="13A6E898" w14:textId="77777777" w:rsidR="00DA033C" w:rsidRDefault="009B7619">
            <w:pPr>
              <w:snapToGrid w:val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电子邮件</w:t>
            </w:r>
          </w:p>
        </w:tc>
        <w:tc>
          <w:tcPr>
            <w:tcW w:w="2829" w:type="dxa"/>
            <w:shd w:val="clear" w:color="auto" w:fill="auto"/>
            <w:vAlign w:val="bottom"/>
          </w:tcPr>
          <w:p w14:paraId="0535BCB4" w14:textId="77777777" w:rsidR="00DA033C" w:rsidRDefault="009B7619">
            <w:pPr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qing.liu@cs2c.com.cn</w:t>
            </w:r>
          </w:p>
          <w:p w14:paraId="799502AE" w14:textId="77777777" w:rsidR="00DA033C" w:rsidRDefault="009B7619">
            <w:pPr>
              <w:snapToGrid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liuqing@kylinos.cn</w:t>
            </w:r>
          </w:p>
        </w:tc>
      </w:tr>
    </w:tbl>
    <w:p w14:paraId="393208EE" w14:textId="77777777" w:rsidR="00DA033C" w:rsidRDefault="00DA033C">
      <w:bookmarkStart w:id="28" w:name="__RefHeading__14_910295462"/>
      <w:bookmarkStart w:id="29" w:name="_Toc344130803"/>
      <w:bookmarkStart w:id="30" w:name="_Toc344131126"/>
      <w:bookmarkStart w:id="31" w:name="_Toc433292983"/>
      <w:bookmarkStart w:id="32" w:name="_Toc342548467"/>
      <w:bookmarkEnd w:id="28"/>
    </w:p>
    <w:p w14:paraId="4F8D725E" w14:textId="77777777" w:rsidR="00DA033C" w:rsidRDefault="009B7619">
      <w:pPr>
        <w:pStyle w:val="Heading2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33" w:name="_Toc26656"/>
      <w:r>
        <w:rPr>
          <w:rFonts w:ascii="Times New Roman" w:hAnsi="Times New Roman"/>
          <w:b w:val="0"/>
          <w:sz w:val="28"/>
          <w:szCs w:val="28"/>
        </w:rPr>
        <w:t xml:space="preserve">2.2 </w:t>
      </w:r>
      <w:r>
        <w:rPr>
          <w:rFonts w:ascii="Klavika Light" w:hAnsi="Klavika Light"/>
          <w:b w:val="0"/>
          <w:sz w:val="28"/>
          <w:szCs w:val="28"/>
        </w:rPr>
        <w:t>AMD</w:t>
      </w:r>
      <w:r>
        <w:rPr>
          <w:rFonts w:ascii="Times New Roman" w:hAnsi="Times New Roman" w:hint="eastAsia"/>
          <w:b w:val="0"/>
          <w:sz w:val="28"/>
          <w:szCs w:val="28"/>
        </w:rPr>
        <w:t>联合实验室</w:t>
      </w:r>
      <w:r>
        <w:rPr>
          <w:rFonts w:ascii="Times New Roman" w:hAnsi="Times New Roman"/>
          <w:b w:val="0"/>
          <w:sz w:val="28"/>
          <w:szCs w:val="28"/>
        </w:rPr>
        <w:t>测试</w:t>
      </w:r>
      <w:bookmarkStart w:id="34" w:name="_Toc344130804"/>
      <w:bookmarkStart w:id="35" w:name="_Toc342548468"/>
      <w:bookmarkStart w:id="36" w:name="_Toc433292984"/>
      <w:bookmarkStart w:id="37" w:name="_Toc344131127"/>
      <w:bookmarkEnd w:id="29"/>
      <w:bookmarkEnd w:id="30"/>
      <w:bookmarkEnd w:id="31"/>
      <w:bookmarkEnd w:id="32"/>
      <w:r>
        <w:rPr>
          <w:rFonts w:ascii="Times New Roman" w:hAnsi="Times New Roman" w:hint="eastAsia"/>
          <w:b w:val="0"/>
          <w:sz w:val="28"/>
          <w:szCs w:val="28"/>
        </w:rPr>
        <w:t>结果确认信息</w:t>
      </w:r>
      <w:bookmarkEnd w:id="33"/>
    </w:p>
    <w:tbl>
      <w:tblPr>
        <w:tblW w:w="8126" w:type="dxa"/>
        <w:tblInd w:w="204" w:type="dxa"/>
        <w:tblLook w:val="04A0" w:firstRow="1" w:lastRow="0" w:firstColumn="1" w:lastColumn="0" w:noHBand="0" w:noVBand="1"/>
      </w:tblPr>
      <w:tblGrid>
        <w:gridCol w:w="5007"/>
        <w:gridCol w:w="3119"/>
      </w:tblGrid>
      <w:tr w:rsidR="00DA033C" w14:paraId="678DEF79" w14:textId="77777777">
        <w:trPr>
          <w:trHeight w:val="421"/>
        </w:trPr>
        <w:tc>
          <w:tcPr>
            <w:tcW w:w="8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6D2C" w14:textId="77777777" w:rsidR="00DA033C" w:rsidRDefault="009B7619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2"/>
              </w:rPr>
            </w:pPr>
            <w:r>
              <w:rPr>
                <w:rFonts w:ascii="Klavika Light" w:eastAsia="DengXian" w:hAnsi="Klavika Light" w:cs="宋体"/>
                <w:color w:val="000000"/>
                <w:kern w:val="0"/>
                <w:sz w:val="22"/>
              </w:rPr>
              <w:t>AMD</w:t>
            </w:r>
            <w:r>
              <w:rPr>
                <w:rFonts w:ascii="DengXian" w:eastAsia="DengXian" w:hAnsi="DengXian" w:cs="宋体" w:hint="eastAsia"/>
                <w:color w:val="000000"/>
                <w:kern w:val="0"/>
                <w:sz w:val="22"/>
              </w:rPr>
              <w:t>联合实验室测试结果确认信息</w:t>
            </w:r>
          </w:p>
        </w:tc>
      </w:tr>
      <w:tr w:rsidR="00DA033C" w14:paraId="72AAD6E1" w14:textId="77777777">
        <w:trPr>
          <w:trHeight w:val="383"/>
        </w:trPr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8E187" w14:textId="77777777" w:rsidR="00DA033C" w:rsidRDefault="009B7619">
            <w:pPr>
              <w:widowControl/>
              <w:rPr>
                <w:rFonts w:ascii="DengXian" w:eastAsia="DengXian" w:hAnsi="DengXian" w:cs="宋体"/>
                <w:color w:val="000000"/>
                <w:kern w:val="0"/>
                <w:sz w:val="22"/>
              </w:rPr>
            </w:pPr>
            <w:r>
              <w:rPr>
                <w:rFonts w:ascii="DengXian" w:eastAsia="DengXian" w:hAnsi="DengXian" w:cs="宋体" w:hint="eastAsia"/>
                <w:color w:val="000000"/>
                <w:kern w:val="0"/>
                <w:sz w:val="22"/>
              </w:rPr>
              <w:t>麒麟软件有限公司测试人员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0E7D5" w14:textId="77777777" w:rsidR="00DA033C" w:rsidRDefault="009B7619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2"/>
              </w:rPr>
            </w:pPr>
            <w:r>
              <w:rPr>
                <w:rFonts w:ascii="DengXian" w:eastAsia="DengXian" w:hAnsi="DengXian" w:cs="宋体" w:hint="eastAsia"/>
                <w:color w:val="000000"/>
                <w:kern w:val="0"/>
                <w:sz w:val="22"/>
              </w:rPr>
              <w:t>张建</w:t>
            </w:r>
          </w:p>
        </w:tc>
      </w:tr>
      <w:tr w:rsidR="00DA033C" w14:paraId="5F715F15" w14:textId="77777777">
        <w:trPr>
          <w:trHeight w:val="359"/>
        </w:trPr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2635C" w14:textId="77777777" w:rsidR="00DA033C" w:rsidRDefault="009B7619">
            <w:pPr>
              <w:widowControl/>
              <w:rPr>
                <w:rFonts w:ascii="DengXian" w:eastAsia="DengXian" w:hAnsi="DengXian" w:cs="宋体"/>
                <w:color w:val="000000"/>
                <w:kern w:val="0"/>
                <w:sz w:val="22"/>
              </w:rPr>
            </w:pPr>
            <w:r>
              <w:rPr>
                <w:rFonts w:ascii="DengXian" w:eastAsia="DengXian" w:hAnsi="DengXian" w:cs="宋体" w:hint="eastAsia"/>
                <w:color w:val="000000"/>
                <w:kern w:val="0"/>
                <w:sz w:val="22"/>
              </w:rPr>
              <w:t>X</w:t>
            </w:r>
            <w:r>
              <w:rPr>
                <w:rFonts w:ascii="DengXian" w:eastAsia="DengXian" w:hAnsi="DengXian" w:cs="宋体"/>
                <w:color w:val="000000"/>
                <w:kern w:val="0"/>
                <w:sz w:val="22"/>
              </w:rPr>
              <w:t>XXXXX</w:t>
            </w:r>
            <w:r>
              <w:rPr>
                <w:rFonts w:ascii="DengXian" w:eastAsia="DengXian" w:hAnsi="DengXian" w:cs="宋体" w:hint="eastAsia"/>
                <w:color w:val="000000"/>
                <w:kern w:val="0"/>
                <w:sz w:val="22"/>
              </w:rPr>
              <w:t>（A</w:t>
            </w:r>
            <w:r>
              <w:rPr>
                <w:rFonts w:ascii="DengXian" w:eastAsia="DengXian" w:hAnsi="DengXian" w:cs="宋体"/>
                <w:color w:val="000000"/>
                <w:kern w:val="0"/>
                <w:sz w:val="22"/>
              </w:rPr>
              <w:t>MD</w:t>
            </w:r>
            <w:r>
              <w:rPr>
                <w:rFonts w:ascii="DengXian" w:eastAsia="DengXian" w:hAnsi="DengXian" w:cs="宋体" w:hint="eastAsia"/>
                <w:color w:val="000000"/>
                <w:kern w:val="0"/>
                <w:sz w:val="22"/>
              </w:rPr>
              <w:t>总代公司名称）测试人员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A905F" w14:textId="77777777" w:rsidR="00DA033C" w:rsidRDefault="00DA033C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2"/>
              </w:rPr>
            </w:pPr>
          </w:p>
        </w:tc>
      </w:tr>
      <w:tr w:rsidR="00DA033C" w14:paraId="1F9E27B1" w14:textId="77777777">
        <w:trPr>
          <w:trHeight w:val="449"/>
        </w:trPr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988EA" w14:textId="77777777" w:rsidR="00DA033C" w:rsidRDefault="009B7619">
            <w:pPr>
              <w:widowControl/>
              <w:rPr>
                <w:rFonts w:ascii="DengXian" w:eastAsia="DengXian" w:hAnsi="DengXian" w:cs="宋体"/>
                <w:color w:val="000000"/>
                <w:kern w:val="0"/>
                <w:sz w:val="22"/>
              </w:rPr>
            </w:pPr>
            <w:r>
              <w:rPr>
                <w:rFonts w:ascii="DengXian" w:eastAsia="DengXian" w:hAnsi="DengXian" w:cs="宋体" w:hint="eastAsia"/>
                <w:color w:val="000000"/>
                <w:kern w:val="0"/>
                <w:sz w:val="22"/>
              </w:rPr>
              <w:t>超威半导体产品（中国）有限公司测试人员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63C25" w14:textId="24769E4E" w:rsidR="00DA033C" w:rsidRDefault="0060158E">
            <w:pPr>
              <w:widowControl/>
              <w:jc w:val="center"/>
              <w:rPr>
                <w:rFonts w:ascii="DengXian" w:eastAsia="DengXian" w:hAnsi="DengXian" w:cs="宋体"/>
                <w:color w:val="000000"/>
                <w:kern w:val="0"/>
                <w:sz w:val="22"/>
              </w:rPr>
            </w:pPr>
            <w:r>
              <w:rPr>
                <w:rFonts w:ascii="DengXian" w:eastAsia="DengXian" w:hAnsi="DengXian" w:cs="宋体"/>
                <w:color w:val="000000"/>
                <w:kern w:val="0"/>
                <w:sz w:val="22"/>
              </w:rPr>
              <w:t>Vincent Wang</w:t>
            </w:r>
          </w:p>
        </w:tc>
      </w:tr>
    </w:tbl>
    <w:p w14:paraId="11657963" w14:textId="77777777" w:rsidR="00DA033C" w:rsidRDefault="00DA033C">
      <w:pPr>
        <w:spacing w:line="360" w:lineRule="auto"/>
        <w:rPr>
          <w:rFonts w:ascii="宋体" w:hAnsi="宋体" w:cs="宋体"/>
          <w:sz w:val="24"/>
          <w:lang w:val="zh-CN"/>
        </w:rPr>
      </w:pPr>
    </w:p>
    <w:p w14:paraId="7CEE7466" w14:textId="77777777" w:rsidR="00DA033C" w:rsidRDefault="00DA033C">
      <w:pPr>
        <w:spacing w:line="360" w:lineRule="auto"/>
        <w:rPr>
          <w:rFonts w:ascii="宋体" w:hAnsi="宋体" w:cs="宋体"/>
          <w:sz w:val="24"/>
          <w:lang w:val="zh-CN"/>
        </w:rPr>
      </w:pPr>
    </w:p>
    <w:p w14:paraId="62F4580D" w14:textId="77777777" w:rsidR="00DA033C" w:rsidRDefault="00DA033C">
      <w:pPr>
        <w:spacing w:line="360" w:lineRule="auto"/>
        <w:rPr>
          <w:rFonts w:ascii="宋体" w:hAnsi="宋体" w:cs="宋体"/>
          <w:sz w:val="24"/>
          <w:lang w:val="zh-CN"/>
        </w:rPr>
      </w:pPr>
    </w:p>
    <w:p w14:paraId="52E2D33F" w14:textId="77777777" w:rsidR="00DA033C" w:rsidRDefault="00DA033C">
      <w:pPr>
        <w:spacing w:line="360" w:lineRule="auto"/>
        <w:rPr>
          <w:rFonts w:ascii="宋体" w:hAnsi="宋体" w:cs="宋体"/>
          <w:sz w:val="24"/>
          <w:lang w:val="zh-CN"/>
        </w:rPr>
      </w:pPr>
    </w:p>
    <w:p w14:paraId="62CF00A2" w14:textId="77777777" w:rsidR="00DA033C" w:rsidRDefault="009B7619">
      <w:pPr>
        <w:pStyle w:val="Heading1"/>
        <w:pageBreakBefore/>
        <w:numPr>
          <w:ilvl w:val="0"/>
          <w:numId w:val="0"/>
        </w:numPr>
        <w:spacing w:before="240" w:after="240" w:line="360" w:lineRule="auto"/>
        <w:rPr>
          <w:b w:val="0"/>
          <w:sz w:val="30"/>
          <w:szCs w:val="30"/>
        </w:rPr>
      </w:pPr>
      <w:bookmarkStart w:id="38" w:name="_Toc26880"/>
      <w:r>
        <w:rPr>
          <w:b w:val="0"/>
          <w:sz w:val="30"/>
          <w:szCs w:val="30"/>
        </w:rPr>
        <w:lastRenderedPageBreak/>
        <w:t xml:space="preserve">3 </w:t>
      </w:r>
      <w:r>
        <w:rPr>
          <w:b w:val="0"/>
          <w:sz w:val="30"/>
          <w:szCs w:val="30"/>
        </w:rPr>
        <w:t>认证产品信息及测试环境</w:t>
      </w:r>
      <w:bookmarkStart w:id="39" w:name="__RefHeading__18_910295462"/>
      <w:bookmarkStart w:id="40" w:name="_Toc433292985"/>
      <w:bookmarkStart w:id="41" w:name="_Toc342548469"/>
      <w:bookmarkStart w:id="42" w:name="_Toc344131128"/>
      <w:bookmarkStart w:id="43" w:name="_Toc344130805"/>
      <w:bookmarkEnd w:id="34"/>
      <w:bookmarkEnd w:id="35"/>
      <w:bookmarkEnd w:id="36"/>
      <w:bookmarkEnd w:id="37"/>
      <w:bookmarkEnd w:id="38"/>
      <w:bookmarkEnd w:id="39"/>
    </w:p>
    <w:p w14:paraId="3A584482" w14:textId="77777777" w:rsidR="00DA033C" w:rsidRDefault="009B7619">
      <w:pPr>
        <w:pStyle w:val="Heading2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44" w:name="_Toc17297"/>
      <w:r>
        <w:rPr>
          <w:rFonts w:ascii="Times New Roman" w:hAnsi="Times New Roman"/>
          <w:b w:val="0"/>
          <w:sz w:val="28"/>
          <w:szCs w:val="28"/>
        </w:rPr>
        <w:t xml:space="preserve">3.1 </w:t>
      </w:r>
      <w:r>
        <w:rPr>
          <w:rFonts w:ascii="Times New Roman" w:hAnsi="Times New Roman"/>
          <w:b w:val="0"/>
          <w:sz w:val="28"/>
          <w:szCs w:val="28"/>
        </w:rPr>
        <w:t>产品信息</w:t>
      </w:r>
      <w:bookmarkEnd w:id="40"/>
      <w:bookmarkEnd w:id="41"/>
      <w:bookmarkEnd w:id="42"/>
      <w:bookmarkEnd w:id="43"/>
      <w:bookmarkEnd w:id="44"/>
    </w:p>
    <w:tbl>
      <w:tblPr>
        <w:tblW w:w="94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8241"/>
      </w:tblGrid>
      <w:tr w:rsidR="00DA033C" w14:paraId="39D0E7FB" w14:textId="77777777">
        <w:trPr>
          <w:trHeight w:val="340"/>
        </w:trPr>
        <w:tc>
          <w:tcPr>
            <w:tcW w:w="1236" w:type="dxa"/>
            <w:vAlign w:val="center"/>
          </w:tcPr>
          <w:p w14:paraId="6748FA27" w14:textId="77777777" w:rsidR="00DA033C" w:rsidRDefault="009B7619">
            <w:pPr>
              <w:jc w:val="center"/>
              <w:rPr>
                <w:rFonts w:ascii="SimHei" w:eastAsia="SimHei" w:hAnsi="宋体"/>
                <w:szCs w:val="21"/>
              </w:rPr>
            </w:pPr>
            <w:r>
              <w:rPr>
                <w:rFonts w:ascii="SimHei" w:eastAsia="SimHei" w:hAnsi="宋体" w:hint="eastAsia"/>
                <w:szCs w:val="21"/>
              </w:rPr>
              <w:t>产品名称</w:t>
            </w:r>
          </w:p>
        </w:tc>
        <w:tc>
          <w:tcPr>
            <w:tcW w:w="8241" w:type="dxa"/>
          </w:tcPr>
          <w:p w14:paraId="75B19C95" w14:textId="77777777" w:rsidR="00DA033C" w:rsidRDefault="009B7619">
            <w:pPr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Klavika Light" w:hAnsi="Klavika Light"/>
                <w:kern w:val="0"/>
                <w:szCs w:val="21"/>
              </w:rPr>
              <w:t xml:space="preserve">AMD EPYC 7543 </w:t>
            </w:r>
            <w:r>
              <w:rPr>
                <w:rFonts w:ascii="Klavika Light" w:hAnsi="Klavika Light" w:hint="eastAsia"/>
                <w:kern w:val="0"/>
                <w:szCs w:val="21"/>
              </w:rPr>
              <w:t xml:space="preserve">2.8GHz </w:t>
            </w:r>
            <w:r>
              <w:rPr>
                <w:rFonts w:ascii="Klavika Light" w:hAnsi="Klavika Light"/>
                <w:kern w:val="0"/>
                <w:szCs w:val="21"/>
              </w:rPr>
              <w:t xml:space="preserve">32-Core Processor </w:t>
            </w:r>
          </w:p>
        </w:tc>
      </w:tr>
      <w:tr w:rsidR="00DA033C" w14:paraId="0999D19A" w14:textId="77777777">
        <w:trPr>
          <w:trHeight w:val="3808"/>
        </w:trPr>
        <w:tc>
          <w:tcPr>
            <w:tcW w:w="1236" w:type="dxa"/>
            <w:vAlign w:val="center"/>
          </w:tcPr>
          <w:p w14:paraId="1E6058BC" w14:textId="77777777" w:rsidR="00DA033C" w:rsidRDefault="009B7619">
            <w:pPr>
              <w:autoSpaceDE w:val="0"/>
              <w:autoSpaceDN w:val="0"/>
              <w:adjustRightInd w:val="0"/>
              <w:jc w:val="center"/>
              <w:rPr>
                <w:rFonts w:ascii="SimHei" w:eastAsia="SimHei" w:hAnsi="宋体"/>
                <w:bCs/>
                <w:szCs w:val="21"/>
              </w:rPr>
            </w:pPr>
            <w:r>
              <w:rPr>
                <w:rFonts w:ascii="SimHei" w:eastAsia="SimHei" w:hAnsi="宋体" w:hint="eastAsia"/>
                <w:bCs/>
                <w:szCs w:val="21"/>
              </w:rPr>
              <w:t>产品配置</w:t>
            </w:r>
          </w:p>
          <w:p w14:paraId="7138E1E3" w14:textId="77777777" w:rsidR="00DA033C" w:rsidRDefault="009B7619">
            <w:pPr>
              <w:autoSpaceDE w:val="0"/>
              <w:autoSpaceDN w:val="0"/>
              <w:adjustRightInd w:val="0"/>
              <w:jc w:val="center"/>
              <w:rPr>
                <w:rFonts w:ascii="SimHei" w:eastAsia="SimHei" w:hAnsi="宋体"/>
                <w:b/>
                <w:bCs/>
                <w:szCs w:val="21"/>
              </w:rPr>
            </w:pPr>
            <w:r>
              <w:rPr>
                <w:rFonts w:ascii="SimHei" w:eastAsia="SimHei" w:hAnsi="宋体" w:hint="eastAsia"/>
                <w:bCs/>
                <w:szCs w:val="21"/>
              </w:rPr>
              <w:t>信息</w:t>
            </w:r>
          </w:p>
        </w:tc>
        <w:tc>
          <w:tcPr>
            <w:tcW w:w="8241" w:type="dxa"/>
          </w:tcPr>
          <w:p w14:paraId="2E3EA725" w14:textId="77777777" w:rsidR="00DA033C" w:rsidRDefault="00DA033C">
            <w:pPr>
              <w:widowControl/>
              <w:spacing w:line="270" w:lineRule="atLeast"/>
              <w:jc w:val="left"/>
              <w:rPr>
                <w:rStyle w:val="Strong"/>
                <w:rFonts w:ascii="宋体" w:hAnsi="宋体"/>
                <w:szCs w:val="21"/>
              </w:rPr>
            </w:pPr>
          </w:p>
          <w:tbl>
            <w:tblPr>
              <w:tblW w:w="7900" w:type="dxa"/>
              <w:jc w:val="center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4A0" w:firstRow="1" w:lastRow="0" w:firstColumn="1" w:lastColumn="0" w:noHBand="0" w:noVBand="1"/>
            </w:tblPr>
            <w:tblGrid>
              <w:gridCol w:w="1134"/>
              <w:gridCol w:w="6766"/>
            </w:tblGrid>
            <w:tr w:rsidR="00DA033C" w14:paraId="524F4DB6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349EFCA6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bCs/>
                      <w:kern w:val="0"/>
                      <w:szCs w:val="21"/>
                    </w:rPr>
                    <w:t>处理器</w:t>
                  </w:r>
                </w:p>
              </w:tc>
            </w:tr>
            <w:tr w:rsidR="00DA033C" w14:paraId="3A2126CE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7651E0D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型号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0D3EB7E3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 xml:space="preserve">AMD EPYC 7543 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 xml:space="preserve">2.8GHz </w:t>
                  </w:r>
                  <w:r>
                    <w:rPr>
                      <w:rFonts w:ascii="Klavika Light" w:hAnsi="Klavika Light"/>
                      <w:kern w:val="0"/>
                      <w:szCs w:val="21"/>
                    </w:rPr>
                    <w:t>32-Core Processor</w:t>
                  </w:r>
                </w:p>
              </w:tc>
            </w:tr>
            <w:tr w:rsidR="00DA033C" w14:paraId="1AF7C176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4DA6E2D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主频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6AC176CF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2</w:t>
                  </w:r>
                  <w:r>
                    <w:rPr>
                      <w:rFonts w:ascii="Klavika Light" w:hAnsi="Klavika Light"/>
                      <w:kern w:val="0"/>
                      <w:szCs w:val="21"/>
                    </w:rPr>
                    <w:t>.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8</w:t>
                  </w:r>
                  <w:r>
                    <w:rPr>
                      <w:rFonts w:ascii="Klavika Light" w:hAnsi="Klavika Light"/>
                      <w:kern w:val="0"/>
                      <w:szCs w:val="21"/>
                    </w:rPr>
                    <w:t>GH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z</w:t>
                  </w:r>
                </w:p>
              </w:tc>
            </w:tr>
            <w:tr w:rsidR="00DA033C" w14:paraId="0F98C347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2DC592AD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内存</w:t>
                  </w:r>
                </w:p>
              </w:tc>
            </w:tr>
            <w:tr w:rsidR="00DA033C" w14:paraId="79E6BAE4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728838C2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型号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6EF64CA1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Micron 36ASF4G72PZ-2G6D1 2666MHz 32GB*20</w:t>
                  </w:r>
                </w:p>
              </w:tc>
            </w:tr>
            <w:tr w:rsidR="00DA033C" w14:paraId="6C1DF7F3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39CA727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型号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BC5536A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Hynix HMA84GR7AFR4N-VK 2666MHz 32GB*4</w:t>
                  </w:r>
                </w:p>
              </w:tc>
            </w:tr>
            <w:tr w:rsidR="00DA033C" w14:paraId="65B83BF8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54BE1B70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型号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C2F82C3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Samsung M393A4K40BB2-CTD 2666MHz 32GB*8</w:t>
                  </w:r>
                </w:p>
              </w:tc>
            </w:tr>
            <w:tr w:rsidR="00DA033C" w14:paraId="50A0F9DF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67E17DB8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磁盘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1</w:t>
                  </w:r>
                </w:p>
              </w:tc>
            </w:tr>
            <w:tr w:rsidR="00DA033C" w14:paraId="1C7A71F5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A9ECDC8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类型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9494F77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 xml:space="preserve">SanDisk SATA SDLF1DAM-800G-1HA1 </w:t>
                  </w:r>
                </w:p>
              </w:tc>
            </w:tr>
            <w:tr w:rsidR="00DA033C" w14:paraId="6937A0F0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07282CC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大小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641087D3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800GB*1</w:t>
                  </w:r>
                </w:p>
              </w:tc>
            </w:tr>
            <w:tr w:rsidR="00DA033C" w14:paraId="49995FD5" w14:textId="77777777">
              <w:trPr>
                <w:trHeight w:val="464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vAlign w:val="center"/>
                </w:tcPr>
                <w:p w14:paraId="1625F7A0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磁盘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2</w:t>
                  </w:r>
                </w:p>
              </w:tc>
            </w:tr>
            <w:tr w:rsidR="00DA033C" w14:paraId="0CF1EEE3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BFE5CC0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类型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0838FA96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Micron_5100_MTFD 960GB &amp; Micron_5200_MTFD*2(RAID)</w:t>
                  </w:r>
                </w:p>
              </w:tc>
            </w:tr>
            <w:tr w:rsidR="00DA033C" w14:paraId="50518D36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38663C41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大小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5224F85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960GB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*2</w:t>
                  </w:r>
                </w:p>
              </w:tc>
            </w:tr>
            <w:tr w:rsidR="00DA033C" w14:paraId="08DC76EF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63A34009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显卡</w:t>
                  </w:r>
                </w:p>
              </w:tc>
            </w:tr>
            <w:tr w:rsidR="00DA033C" w14:paraId="14B1557E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0CCB6440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型号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71D1B248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ASPEED Technology, Inc</w:t>
                  </w:r>
                </w:p>
              </w:tc>
            </w:tr>
            <w:tr w:rsidR="00DA033C" w14:paraId="3B654A07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72297473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/>
                      <w:kern w:val="0"/>
                      <w:szCs w:val="21"/>
                    </w:rPr>
                    <w:t>RAID卡</w:t>
                  </w:r>
                </w:p>
              </w:tc>
            </w:tr>
            <w:tr w:rsidR="00DA033C" w14:paraId="283A3BE0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37D5B7E6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型号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1CFCC5BA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Broadcom RAID-LSI-9361-8i(2G)-1-X</w:t>
                  </w:r>
                </w:p>
              </w:tc>
            </w:tr>
            <w:tr w:rsidR="00DA033C" w14:paraId="6A28F050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5D17C8E7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型号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74833F86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Broadcom RAID-LSI-9460-16i(4G)</w:t>
                  </w:r>
                </w:p>
              </w:tc>
            </w:tr>
            <w:tr w:rsidR="00DA033C" w14:paraId="48DD001A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3F9817FC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网卡</w:t>
                  </w:r>
                </w:p>
              </w:tc>
            </w:tr>
            <w:tr w:rsidR="00DA033C" w14:paraId="15D8B26C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6159D250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lastRenderedPageBreak/>
                    <w:t>型号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DE64458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Dual CNA-560T-B2-10Gb-2P-1-X</w:t>
                  </w:r>
                </w:p>
              </w:tc>
            </w:tr>
            <w:tr w:rsidR="00DA033C" w14:paraId="2FC58806" w14:textId="77777777">
              <w:trPr>
                <w:trHeight w:val="493"/>
                <w:jc w:val="center"/>
              </w:trPr>
              <w:tc>
                <w:tcPr>
                  <w:tcW w:w="7900" w:type="dxa"/>
                  <w:gridSpan w:val="2"/>
                  <w:tcBorders>
                    <w:left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vAlign w:val="center"/>
                </w:tcPr>
                <w:p w14:paraId="35419388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Times New Roman" w:eastAsia="SimHei" w:hAnsi="Times New Roman" w:cs="Times New Roman"/>
                      <w:bCs/>
                      <w:kern w:val="0"/>
                      <w:szCs w:val="21"/>
                    </w:rPr>
                    <w:t>电源</w:t>
                  </w:r>
                </w:p>
              </w:tc>
            </w:tr>
            <w:tr w:rsidR="00DA033C" w14:paraId="5761F7DC" w14:textId="77777777">
              <w:trPr>
                <w:trHeight w:val="493"/>
                <w:jc w:val="center"/>
              </w:trPr>
              <w:tc>
                <w:tcPr>
                  <w:tcW w:w="1134" w:type="dxa"/>
                  <w:tcBorders>
                    <w:left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480009D3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Times New Roman" w:eastAsia="SimHei" w:hAnsi="Times New Roman" w:cs="Times New Roman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型号</w:t>
                  </w:r>
                </w:p>
              </w:tc>
              <w:tc>
                <w:tcPr>
                  <w:tcW w:w="6766" w:type="dxa"/>
                  <w:tcBorders>
                    <w:left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4485AD9B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FSP-GROUP PSR1200-12A</w:t>
                  </w:r>
                </w:p>
              </w:tc>
            </w:tr>
            <w:tr w:rsidR="00DA033C" w14:paraId="047BF414" w14:textId="77777777">
              <w:trPr>
                <w:trHeight w:val="493"/>
                <w:jc w:val="center"/>
              </w:trPr>
              <w:tc>
                <w:tcPr>
                  <w:tcW w:w="7900" w:type="dxa"/>
                  <w:gridSpan w:val="2"/>
                  <w:tcBorders>
                    <w:left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vAlign w:val="center"/>
                </w:tcPr>
                <w:p w14:paraId="646EA9FB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宋体" w:hAnsi="宋体"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操作系统</w:t>
                  </w:r>
                </w:p>
              </w:tc>
            </w:tr>
            <w:tr w:rsidR="00DA033C" w14:paraId="741FC8CD" w14:textId="77777777">
              <w:trPr>
                <w:trHeight w:val="426"/>
                <w:jc w:val="center"/>
              </w:trPr>
              <w:tc>
                <w:tcPr>
                  <w:tcW w:w="1134" w:type="dxa"/>
                  <w:tcBorders>
                    <w:left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24F5A57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名称</w:t>
                  </w:r>
                </w:p>
              </w:tc>
              <w:tc>
                <w:tcPr>
                  <w:tcW w:w="6766" w:type="dxa"/>
                  <w:tcBorders>
                    <w:left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5949827D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Kylin-Server-10-SP2-Release-Build09-20210524-x86_64</w:t>
                  </w:r>
                </w:p>
              </w:tc>
            </w:tr>
            <w:tr w:rsidR="00DA033C" w14:paraId="2AD3566B" w14:textId="77777777">
              <w:trPr>
                <w:trHeight w:val="426"/>
                <w:jc w:val="center"/>
              </w:trPr>
              <w:tc>
                <w:tcPr>
                  <w:tcW w:w="1134" w:type="dxa"/>
                  <w:tcBorders>
                    <w:left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0267670C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版本</w:t>
                  </w:r>
                </w:p>
              </w:tc>
              <w:tc>
                <w:tcPr>
                  <w:tcW w:w="6766" w:type="dxa"/>
                  <w:tcBorders>
                    <w:left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53E8F387" w14:textId="5A10EC49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V10 SP2(</w:t>
                  </w:r>
                  <w:proofErr w:type="spellStart"/>
                  <w:r w:rsidR="008B05C8">
                    <w:rPr>
                      <w:rFonts w:ascii="Klavika Light" w:hAnsi="Klavika Light"/>
                      <w:kern w:val="0"/>
                      <w:szCs w:val="21"/>
                    </w:rPr>
                    <w:t>EulerOS</w:t>
                  </w:r>
                  <w:proofErr w:type="spellEnd"/>
                  <w:r w:rsidR="008B05C8">
                    <w:rPr>
                      <w:rFonts w:ascii="Klavika Light" w:hAnsi="Klavika Light"/>
                      <w:kern w:val="0"/>
                      <w:szCs w:val="21"/>
                    </w:rPr>
                    <w:t xml:space="preserve"> kernel: 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4.19.90-28.0.v2101)</w:t>
                  </w:r>
                </w:p>
              </w:tc>
            </w:tr>
          </w:tbl>
          <w:p w14:paraId="08A6FF39" w14:textId="77777777" w:rsidR="00DA033C" w:rsidRDefault="00DA033C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i/>
                <w:color w:val="00CCFF"/>
                <w:szCs w:val="21"/>
              </w:rPr>
            </w:pPr>
          </w:p>
        </w:tc>
      </w:tr>
    </w:tbl>
    <w:p w14:paraId="6D0AB4A5" w14:textId="77777777" w:rsidR="00DA033C" w:rsidRDefault="009B7619">
      <w:pPr>
        <w:pStyle w:val="Heading2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45" w:name="__RefHeading__20_910295462"/>
      <w:bookmarkStart w:id="46" w:name="_Toc344130806"/>
      <w:bookmarkStart w:id="47" w:name="_Toc342548470"/>
      <w:bookmarkStart w:id="48" w:name="_Toc433292986"/>
      <w:bookmarkStart w:id="49" w:name="_Toc344131129"/>
      <w:bookmarkStart w:id="50" w:name="_Toc14272"/>
      <w:bookmarkEnd w:id="45"/>
      <w:r>
        <w:rPr>
          <w:rFonts w:ascii="Times New Roman" w:hAnsi="Times New Roman"/>
          <w:b w:val="0"/>
          <w:sz w:val="28"/>
          <w:szCs w:val="28"/>
        </w:rPr>
        <w:lastRenderedPageBreak/>
        <w:t xml:space="preserve">3.2 </w:t>
      </w:r>
      <w:r>
        <w:rPr>
          <w:rFonts w:ascii="Times New Roman" w:hAnsi="Times New Roman" w:hint="eastAsia"/>
          <w:b w:val="0"/>
          <w:sz w:val="28"/>
          <w:szCs w:val="28"/>
        </w:rPr>
        <w:t>测试</w:t>
      </w:r>
      <w:bookmarkEnd w:id="46"/>
      <w:bookmarkEnd w:id="47"/>
      <w:bookmarkEnd w:id="48"/>
      <w:bookmarkEnd w:id="49"/>
      <w:r>
        <w:rPr>
          <w:rFonts w:ascii="Times New Roman" w:hAnsi="Times New Roman" w:hint="eastAsia"/>
          <w:b w:val="0"/>
          <w:sz w:val="28"/>
          <w:szCs w:val="28"/>
        </w:rPr>
        <w:t>软件描述</w:t>
      </w:r>
      <w:bookmarkEnd w:id="50"/>
    </w:p>
    <w:tbl>
      <w:tblPr>
        <w:tblW w:w="94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8241"/>
      </w:tblGrid>
      <w:tr w:rsidR="00DA033C" w14:paraId="2342F231" w14:textId="77777777">
        <w:trPr>
          <w:trHeight w:val="340"/>
        </w:trPr>
        <w:tc>
          <w:tcPr>
            <w:tcW w:w="1236" w:type="dxa"/>
            <w:vAlign w:val="center"/>
          </w:tcPr>
          <w:p w14:paraId="4EC10485" w14:textId="77777777" w:rsidR="00DA033C" w:rsidRDefault="009B7619">
            <w:pPr>
              <w:jc w:val="center"/>
              <w:rPr>
                <w:rFonts w:ascii="SimHei" w:eastAsia="SimHei" w:hAnsi="宋体"/>
                <w:szCs w:val="21"/>
              </w:rPr>
            </w:pPr>
            <w:r>
              <w:rPr>
                <w:rFonts w:ascii="SimHei" w:eastAsia="SimHei" w:hAnsi="宋体" w:hint="eastAsia"/>
                <w:szCs w:val="21"/>
              </w:rPr>
              <w:t>产品名称</w:t>
            </w:r>
          </w:p>
        </w:tc>
        <w:tc>
          <w:tcPr>
            <w:tcW w:w="8241" w:type="dxa"/>
          </w:tcPr>
          <w:p w14:paraId="5DD72F6B" w14:textId="4D4B10DC" w:rsidR="00DA033C" w:rsidRDefault="009B7619" w:rsidP="008B05C8">
            <w:pPr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Klavika Light" w:hAnsi="Klavika Light"/>
                <w:kern w:val="0"/>
                <w:szCs w:val="21"/>
              </w:rPr>
              <w:t>银河麒麟高级服务器操作系统（</w:t>
            </w:r>
            <w:r>
              <w:rPr>
                <w:rFonts w:ascii="Klavika Light" w:hAnsi="Klavika Light"/>
                <w:kern w:val="0"/>
                <w:szCs w:val="21"/>
              </w:rPr>
              <w:t>X86</w:t>
            </w:r>
            <w:r>
              <w:rPr>
                <w:rFonts w:ascii="Klavika Light" w:hAnsi="Klavika Light"/>
                <w:kern w:val="0"/>
                <w:szCs w:val="21"/>
              </w:rPr>
              <w:t>版）</w:t>
            </w:r>
            <w:r>
              <w:rPr>
                <w:rFonts w:ascii="Klavika Light" w:hAnsi="Klavika Light"/>
                <w:kern w:val="0"/>
                <w:szCs w:val="21"/>
              </w:rPr>
              <w:t>V10</w:t>
            </w:r>
            <w:r>
              <w:rPr>
                <w:rFonts w:ascii="Klavika Light" w:hAnsi="Klavika Light" w:hint="eastAsia"/>
                <w:kern w:val="0"/>
                <w:szCs w:val="21"/>
              </w:rPr>
              <w:t xml:space="preserve"> SP2</w:t>
            </w:r>
            <w:r w:rsidR="00B56310">
              <w:rPr>
                <w:rFonts w:ascii="Klavika Light" w:hAnsi="Klavika Light"/>
                <w:kern w:val="0"/>
                <w:szCs w:val="21"/>
              </w:rPr>
              <w:t xml:space="preserve"> (</w:t>
            </w:r>
            <w:proofErr w:type="spellStart"/>
            <w:r w:rsidR="008B05C8" w:rsidRPr="008B05C8">
              <w:rPr>
                <w:rFonts w:ascii="Klavika Light" w:hAnsi="Klavika Light" w:hint="eastAsia"/>
                <w:kern w:val="0"/>
                <w:szCs w:val="21"/>
              </w:rPr>
              <w:t>EulerOS</w:t>
            </w:r>
            <w:proofErr w:type="spellEnd"/>
            <w:r w:rsidR="008B05C8" w:rsidRPr="008B05C8">
              <w:rPr>
                <w:rFonts w:ascii="Klavika Light" w:hAnsi="Klavika Light" w:hint="eastAsia"/>
                <w:kern w:val="0"/>
                <w:szCs w:val="21"/>
              </w:rPr>
              <w:t xml:space="preserve"> kernel:4.19.90-28.0.v2101</w:t>
            </w:r>
            <w:r w:rsidR="008B05C8" w:rsidRPr="008B05C8">
              <w:rPr>
                <w:rFonts w:ascii="Klavika Light" w:hAnsi="Klavika Light" w:hint="eastAsia"/>
                <w:kern w:val="0"/>
                <w:szCs w:val="21"/>
              </w:rPr>
              <w:t>）</w:t>
            </w:r>
          </w:p>
        </w:tc>
      </w:tr>
      <w:tr w:rsidR="00DA033C" w14:paraId="401A2956" w14:textId="77777777">
        <w:trPr>
          <w:trHeight w:val="90"/>
        </w:trPr>
        <w:tc>
          <w:tcPr>
            <w:tcW w:w="1236" w:type="dxa"/>
            <w:vAlign w:val="center"/>
          </w:tcPr>
          <w:p w14:paraId="5A51FEDE" w14:textId="77777777" w:rsidR="00DA033C" w:rsidRDefault="009B7619">
            <w:pPr>
              <w:autoSpaceDE w:val="0"/>
              <w:autoSpaceDN w:val="0"/>
              <w:adjustRightInd w:val="0"/>
              <w:jc w:val="center"/>
              <w:rPr>
                <w:rFonts w:ascii="SimHei" w:eastAsia="SimHei" w:hAnsi="宋体"/>
                <w:bCs/>
                <w:szCs w:val="21"/>
              </w:rPr>
            </w:pPr>
            <w:r>
              <w:rPr>
                <w:rFonts w:ascii="SimHei" w:eastAsia="SimHei" w:hAnsi="宋体" w:hint="eastAsia"/>
                <w:bCs/>
                <w:szCs w:val="21"/>
              </w:rPr>
              <w:t>测试</w:t>
            </w:r>
          </w:p>
          <w:p w14:paraId="16AB65EA" w14:textId="77777777" w:rsidR="00DA033C" w:rsidRDefault="009B7619">
            <w:pPr>
              <w:autoSpaceDE w:val="0"/>
              <w:autoSpaceDN w:val="0"/>
              <w:adjustRightInd w:val="0"/>
              <w:jc w:val="center"/>
              <w:rPr>
                <w:rFonts w:ascii="SimHei" w:eastAsia="SimHei" w:hAnsi="宋体"/>
                <w:bCs/>
                <w:szCs w:val="21"/>
              </w:rPr>
            </w:pPr>
            <w:r>
              <w:rPr>
                <w:rFonts w:ascii="SimHei" w:eastAsia="SimHei" w:hAnsi="宋体" w:hint="eastAsia"/>
                <w:bCs/>
                <w:szCs w:val="21"/>
              </w:rPr>
              <w:t>软件</w:t>
            </w:r>
          </w:p>
          <w:p w14:paraId="48717EA0" w14:textId="77777777" w:rsidR="00DA033C" w:rsidRDefault="009B7619">
            <w:pPr>
              <w:autoSpaceDE w:val="0"/>
              <w:autoSpaceDN w:val="0"/>
              <w:adjustRightInd w:val="0"/>
              <w:jc w:val="center"/>
              <w:rPr>
                <w:rFonts w:ascii="SimHei" w:eastAsia="SimHei" w:hAnsi="宋体"/>
                <w:b/>
                <w:bCs/>
                <w:szCs w:val="21"/>
              </w:rPr>
            </w:pPr>
            <w:r>
              <w:rPr>
                <w:rFonts w:ascii="SimHei" w:eastAsia="SimHei" w:hAnsi="宋体" w:hint="eastAsia"/>
                <w:bCs/>
                <w:szCs w:val="21"/>
              </w:rPr>
              <w:t>信息</w:t>
            </w:r>
          </w:p>
        </w:tc>
        <w:tc>
          <w:tcPr>
            <w:tcW w:w="8241" w:type="dxa"/>
          </w:tcPr>
          <w:p w14:paraId="451397F1" w14:textId="77777777" w:rsidR="00DA033C" w:rsidRDefault="00DA033C">
            <w:pPr>
              <w:widowControl/>
              <w:spacing w:line="270" w:lineRule="atLeast"/>
              <w:jc w:val="left"/>
              <w:rPr>
                <w:rStyle w:val="Strong"/>
                <w:rFonts w:ascii="宋体" w:hAnsi="宋体"/>
                <w:szCs w:val="21"/>
              </w:rPr>
            </w:pPr>
          </w:p>
          <w:tbl>
            <w:tblPr>
              <w:tblW w:w="7900" w:type="dxa"/>
              <w:jc w:val="center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4A0" w:firstRow="1" w:lastRow="0" w:firstColumn="1" w:lastColumn="0" w:noHBand="0" w:noVBand="1"/>
            </w:tblPr>
            <w:tblGrid>
              <w:gridCol w:w="1706"/>
              <w:gridCol w:w="57"/>
              <w:gridCol w:w="6137"/>
            </w:tblGrid>
            <w:tr w:rsidR="00DA033C" w14:paraId="1BBF9FC3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3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1BB8CDE6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bCs/>
                      <w:kern w:val="0"/>
                      <w:szCs w:val="21"/>
                    </w:rPr>
                    <w:t>测试软件</w:t>
                  </w:r>
                </w:p>
              </w:tc>
            </w:tr>
            <w:tr w:rsidR="00DA033C" w14:paraId="6FABD432" w14:textId="77777777">
              <w:trPr>
                <w:trHeight w:val="370"/>
                <w:jc w:val="center"/>
              </w:trPr>
              <w:tc>
                <w:tcPr>
                  <w:tcW w:w="170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160BFF4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名称</w:t>
                  </w:r>
                </w:p>
              </w:tc>
              <w:tc>
                <w:tcPr>
                  <w:tcW w:w="6194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7B0AB64" w14:textId="77777777" w:rsidR="00DA033C" w:rsidRDefault="009B7619">
                  <w:pPr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proofErr w:type="spellStart"/>
                  <w:r>
                    <w:rPr>
                      <w:rFonts w:ascii="Klavika Light" w:hAnsi="Klavika Light"/>
                      <w:kern w:val="0"/>
                      <w:szCs w:val="21"/>
                    </w:rPr>
                    <w:t>Unixbench</w:t>
                  </w:r>
                  <w:proofErr w:type="spellEnd"/>
                </w:p>
              </w:tc>
            </w:tr>
            <w:tr w:rsidR="00DA033C" w14:paraId="475F83F7" w14:textId="77777777">
              <w:trPr>
                <w:trHeight w:val="370"/>
                <w:jc w:val="center"/>
              </w:trPr>
              <w:tc>
                <w:tcPr>
                  <w:tcW w:w="170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DF87D33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版本</w:t>
                  </w:r>
                </w:p>
              </w:tc>
              <w:tc>
                <w:tcPr>
                  <w:tcW w:w="6194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30E7CAE5" w14:textId="77777777" w:rsidR="00DA033C" w:rsidRDefault="009B7619">
                  <w:pPr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5.1.3</w:t>
                  </w:r>
                </w:p>
              </w:tc>
            </w:tr>
            <w:tr w:rsidR="00DA033C" w14:paraId="6FBF5438" w14:textId="77777777">
              <w:trPr>
                <w:trHeight w:val="370"/>
                <w:jc w:val="center"/>
              </w:trPr>
              <w:tc>
                <w:tcPr>
                  <w:tcW w:w="170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36566D3A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功能描述</w:t>
                  </w:r>
                </w:p>
              </w:tc>
              <w:tc>
                <w:tcPr>
                  <w:tcW w:w="6194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CA92363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测试操作系统综合处理能力</w:t>
                  </w:r>
                </w:p>
              </w:tc>
            </w:tr>
            <w:tr w:rsidR="00DA033C" w14:paraId="3F1D3B14" w14:textId="77777777">
              <w:trPr>
                <w:trHeight w:val="269"/>
                <w:jc w:val="center"/>
              </w:trPr>
              <w:tc>
                <w:tcPr>
                  <w:tcW w:w="170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A0EDE95" w14:textId="77777777" w:rsidR="00DA033C" w:rsidRDefault="00DA033C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</w:p>
              </w:tc>
              <w:tc>
                <w:tcPr>
                  <w:tcW w:w="6194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77DC5E2" w14:textId="77777777" w:rsidR="00DA033C" w:rsidRDefault="00DA033C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color w:val="FF0000"/>
                      <w:kern w:val="0"/>
                      <w:szCs w:val="21"/>
                    </w:rPr>
                  </w:pPr>
                </w:p>
              </w:tc>
            </w:tr>
            <w:tr w:rsidR="00DA033C" w14:paraId="72993952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3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5F704F25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bCs/>
                      <w:kern w:val="0"/>
                      <w:szCs w:val="21"/>
                    </w:rPr>
                    <w:t>测试软件</w:t>
                  </w:r>
                </w:p>
              </w:tc>
            </w:tr>
            <w:tr w:rsidR="00DA033C" w14:paraId="3FF3FE5F" w14:textId="77777777">
              <w:trPr>
                <w:trHeight w:val="370"/>
                <w:jc w:val="center"/>
              </w:trPr>
              <w:tc>
                <w:tcPr>
                  <w:tcW w:w="176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7B38FACB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名称</w:t>
                  </w:r>
                </w:p>
              </w:tc>
              <w:tc>
                <w:tcPr>
                  <w:tcW w:w="61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53FA2F43" w14:textId="77777777" w:rsidR="00DA033C" w:rsidRDefault="009B7619">
                  <w:pPr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Speccpu2017</w:t>
                  </w:r>
                </w:p>
              </w:tc>
            </w:tr>
            <w:tr w:rsidR="00DA033C" w14:paraId="4E9512F7" w14:textId="77777777">
              <w:trPr>
                <w:trHeight w:val="370"/>
                <w:jc w:val="center"/>
              </w:trPr>
              <w:tc>
                <w:tcPr>
                  <w:tcW w:w="176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0E7264F9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版本</w:t>
                  </w:r>
                </w:p>
              </w:tc>
              <w:tc>
                <w:tcPr>
                  <w:tcW w:w="61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55984B7E" w14:textId="77777777" w:rsidR="00DA033C" w:rsidRDefault="009B7619">
                  <w:pPr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1.1.0</w:t>
                  </w:r>
                </w:p>
              </w:tc>
            </w:tr>
            <w:tr w:rsidR="00DA033C" w14:paraId="5E299A90" w14:textId="77777777">
              <w:trPr>
                <w:trHeight w:val="370"/>
                <w:jc w:val="center"/>
              </w:trPr>
              <w:tc>
                <w:tcPr>
                  <w:tcW w:w="176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480560AD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功能描述</w:t>
                  </w:r>
                </w:p>
              </w:tc>
              <w:tc>
                <w:tcPr>
                  <w:tcW w:w="61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115AA99D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测试</w:t>
                  </w:r>
                  <w:r>
                    <w:rPr>
                      <w:rFonts w:ascii="Klavika Light" w:hAnsi="Klavika Light"/>
                      <w:kern w:val="0"/>
                      <w:szCs w:val="21"/>
                    </w:rPr>
                    <w:t>CPU</w:t>
                  </w:r>
                  <w:r>
                    <w:rPr>
                      <w:rFonts w:ascii="Klavika Light" w:hAnsi="Klavika Light"/>
                      <w:kern w:val="0"/>
                      <w:szCs w:val="21"/>
                    </w:rPr>
                    <w:t>性能</w:t>
                  </w:r>
                </w:p>
              </w:tc>
            </w:tr>
            <w:tr w:rsidR="00DA033C" w14:paraId="74E803D9" w14:textId="77777777">
              <w:trPr>
                <w:trHeight w:val="370"/>
                <w:jc w:val="center"/>
              </w:trPr>
              <w:tc>
                <w:tcPr>
                  <w:tcW w:w="176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7D1B7ECB" w14:textId="77777777" w:rsidR="00DA033C" w:rsidRDefault="00DA033C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</w:p>
              </w:tc>
              <w:tc>
                <w:tcPr>
                  <w:tcW w:w="61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22DC34F3" w14:textId="77777777" w:rsidR="00DA033C" w:rsidRDefault="00DA033C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</w:p>
              </w:tc>
            </w:tr>
            <w:tr w:rsidR="00DA033C" w14:paraId="0CFBFF80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3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2F2F2" w:themeFill="background1" w:themeFillShade="F2"/>
                  <w:vAlign w:val="center"/>
                </w:tcPr>
                <w:p w14:paraId="03E8972B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bCs/>
                      <w:kern w:val="0"/>
                      <w:szCs w:val="21"/>
                    </w:rPr>
                    <w:t>测试软件</w:t>
                  </w:r>
                </w:p>
              </w:tc>
            </w:tr>
            <w:tr w:rsidR="00DA033C" w14:paraId="1D654278" w14:textId="77777777">
              <w:trPr>
                <w:trHeight w:val="370"/>
                <w:jc w:val="center"/>
              </w:trPr>
              <w:tc>
                <w:tcPr>
                  <w:tcW w:w="176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3A8591CA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名称</w:t>
                  </w:r>
                </w:p>
              </w:tc>
              <w:tc>
                <w:tcPr>
                  <w:tcW w:w="61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3136C661" w14:textId="77777777" w:rsidR="00DA033C" w:rsidRDefault="009B7619">
                  <w:pPr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proofErr w:type="spellStart"/>
                  <w:r>
                    <w:rPr>
                      <w:rFonts w:ascii="Klavika Light" w:hAnsi="Klavika Light"/>
                      <w:kern w:val="0"/>
                      <w:szCs w:val="21"/>
                    </w:rPr>
                    <w:t>ltp</w:t>
                  </w:r>
                  <w:proofErr w:type="spellEnd"/>
                </w:p>
              </w:tc>
            </w:tr>
            <w:tr w:rsidR="00DA033C" w14:paraId="50DA5973" w14:textId="77777777">
              <w:trPr>
                <w:trHeight w:val="370"/>
                <w:jc w:val="center"/>
              </w:trPr>
              <w:tc>
                <w:tcPr>
                  <w:tcW w:w="176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50B3B728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版本</w:t>
                  </w:r>
                </w:p>
              </w:tc>
              <w:tc>
                <w:tcPr>
                  <w:tcW w:w="61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198650E6" w14:textId="77777777" w:rsidR="00DA033C" w:rsidRDefault="009B7619">
                  <w:pPr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20200515</w:t>
                  </w:r>
                </w:p>
              </w:tc>
            </w:tr>
            <w:tr w:rsidR="00DA033C" w14:paraId="2B2DD515" w14:textId="77777777">
              <w:trPr>
                <w:trHeight w:val="370"/>
                <w:jc w:val="center"/>
              </w:trPr>
              <w:tc>
                <w:tcPr>
                  <w:tcW w:w="176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63A67F12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功能描述</w:t>
                  </w:r>
                </w:p>
              </w:tc>
              <w:tc>
                <w:tcPr>
                  <w:tcW w:w="6137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auto"/>
                  <w:vAlign w:val="center"/>
                </w:tcPr>
                <w:p w14:paraId="0565BDC5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测试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系统稳定性</w:t>
                  </w:r>
                </w:p>
              </w:tc>
            </w:tr>
            <w:tr w:rsidR="00DA033C" w14:paraId="745C976C" w14:textId="77777777">
              <w:trPr>
                <w:trHeight w:val="90"/>
                <w:jc w:val="center"/>
              </w:trPr>
              <w:tc>
                <w:tcPr>
                  <w:tcW w:w="7900" w:type="dxa"/>
                  <w:gridSpan w:val="3"/>
                  <w:tcBorders>
                    <w:top w:val="single" w:sz="4" w:space="0" w:color="C0C0C0"/>
                    <w:left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854480B" w14:textId="77777777" w:rsidR="00DA033C" w:rsidRDefault="00DA033C">
                  <w:pPr>
                    <w:widowControl/>
                    <w:spacing w:line="270" w:lineRule="atLeast"/>
                    <w:jc w:val="left"/>
                    <w:rPr>
                      <w:rFonts w:ascii="宋体" w:hAnsi="宋体"/>
                      <w:color w:val="FF0000"/>
                      <w:kern w:val="0"/>
                      <w:szCs w:val="21"/>
                    </w:rPr>
                  </w:pPr>
                </w:p>
              </w:tc>
            </w:tr>
            <w:tr w:rsidR="00DA033C" w14:paraId="2AEABBEB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3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1F2A0ABD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bCs/>
                      <w:kern w:val="0"/>
                      <w:szCs w:val="21"/>
                    </w:rPr>
                    <w:t>测试软件</w:t>
                  </w:r>
                </w:p>
              </w:tc>
            </w:tr>
            <w:tr w:rsidR="00DA033C" w14:paraId="1FA991D1" w14:textId="77777777">
              <w:trPr>
                <w:trHeight w:val="370"/>
                <w:jc w:val="center"/>
              </w:trPr>
              <w:tc>
                <w:tcPr>
                  <w:tcW w:w="170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0A37F640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名称</w:t>
                  </w:r>
                </w:p>
              </w:tc>
              <w:tc>
                <w:tcPr>
                  <w:tcW w:w="6194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FEE9A7E" w14:textId="77777777" w:rsidR="00DA033C" w:rsidRDefault="009B7619">
                  <w:pPr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Reboot</w:t>
                  </w:r>
                </w:p>
              </w:tc>
            </w:tr>
            <w:tr w:rsidR="00DA033C" w14:paraId="30EF0C71" w14:textId="77777777">
              <w:trPr>
                <w:trHeight w:val="370"/>
                <w:jc w:val="center"/>
              </w:trPr>
              <w:tc>
                <w:tcPr>
                  <w:tcW w:w="170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74BC1B0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版本</w:t>
                  </w:r>
                </w:p>
              </w:tc>
              <w:tc>
                <w:tcPr>
                  <w:tcW w:w="6194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05250B5" w14:textId="77777777" w:rsidR="00DA033C" w:rsidRDefault="009B7619">
                  <w:pPr>
                    <w:jc w:val="left"/>
                    <w:rPr>
                      <w:rFonts w:ascii="Klavika Light" w:hAnsi="Klavika Light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1.0</w:t>
                  </w:r>
                </w:p>
              </w:tc>
            </w:tr>
            <w:tr w:rsidR="00DA033C" w14:paraId="0FF31347" w14:textId="77777777">
              <w:trPr>
                <w:trHeight w:val="370"/>
                <w:jc w:val="center"/>
              </w:trPr>
              <w:tc>
                <w:tcPr>
                  <w:tcW w:w="170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5DBD18FA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功能描述</w:t>
                  </w:r>
                </w:p>
              </w:tc>
              <w:tc>
                <w:tcPr>
                  <w:tcW w:w="6194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3A740510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宋体" w:hAnsi="宋体"/>
                      <w:color w:val="FF0000"/>
                      <w:kern w:val="0"/>
                      <w:szCs w:val="21"/>
                    </w:rPr>
                  </w:pPr>
                  <w:r>
                    <w:t>测试</w:t>
                  </w:r>
                  <w:r>
                    <w:rPr>
                      <w:rFonts w:hint="eastAsia"/>
                    </w:rPr>
                    <w:t>系统稳定性</w:t>
                  </w:r>
                </w:p>
              </w:tc>
            </w:tr>
            <w:tr w:rsidR="00DA033C" w14:paraId="0C02FDF6" w14:textId="77777777">
              <w:trPr>
                <w:trHeight w:val="370"/>
                <w:jc w:val="center"/>
              </w:trPr>
              <w:tc>
                <w:tcPr>
                  <w:tcW w:w="170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7B3743CF" w14:textId="77777777" w:rsidR="00DA033C" w:rsidRDefault="00DA033C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</w:p>
              </w:tc>
              <w:tc>
                <w:tcPr>
                  <w:tcW w:w="6194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231652C" w14:textId="77777777" w:rsidR="00DA033C" w:rsidRDefault="00DA033C">
                  <w:pPr>
                    <w:widowControl/>
                    <w:spacing w:line="270" w:lineRule="atLeast"/>
                    <w:jc w:val="left"/>
                    <w:rPr>
                      <w:rFonts w:ascii="宋体" w:hAnsi="宋体"/>
                      <w:color w:val="FF0000"/>
                      <w:kern w:val="0"/>
                      <w:szCs w:val="21"/>
                    </w:rPr>
                  </w:pPr>
                </w:p>
              </w:tc>
            </w:tr>
          </w:tbl>
          <w:p w14:paraId="69D589F3" w14:textId="77777777" w:rsidR="00DA033C" w:rsidRDefault="00DA033C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i/>
                <w:color w:val="00CCFF"/>
                <w:szCs w:val="21"/>
              </w:rPr>
            </w:pPr>
          </w:p>
        </w:tc>
      </w:tr>
    </w:tbl>
    <w:p w14:paraId="46B09DF6" w14:textId="77777777" w:rsidR="00DA033C" w:rsidRDefault="00DA033C">
      <w:pPr>
        <w:rPr>
          <w:rFonts w:ascii="Times New Roman" w:hAnsi="Times New Roman"/>
          <w:sz w:val="24"/>
        </w:rPr>
      </w:pPr>
    </w:p>
    <w:p w14:paraId="00A8B86B" w14:textId="77777777" w:rsidR="00DA033C" w:rsidRDefault="00DA033C">
      <w:pPr>
        <w:rPr>
          <w:rFonts w:ascii="Times New Roman" w:hAnsi="Times New Roman"/>
          <w:sz w:val="24"/>
        </w:rPr>
      </w:pPr>
    </w:p>
    <w:p w14:paraId="63B79060" w14:textId="77777777" w:rsidR="00DA033C" w:rsidRDefault="009B7619">
      <w:pPr>
        <w:pStyle w:val="Heading2"/>
        <w:suppressAutoHyphens/>
        <w:spacing w:before="240" w:after="240" w:line="360" w:lineRule="auto"/>
        <w:rPr>
          <w:rFonts w:ascii="Times New Roman" w:hAnsi="Times New Roman"/>
          <w:b w:val="0"/>
          <w:sz w:val="28"/>
          <w:szCs w:val="28"/>
        </w:rPr>
      </w:pPr>
      <w:bookmarkStart w:id="51" w:name="_Toc15684"/>
      <w:r>
        <w:rPr>
          <w:rFonts w:ascii="Times New Roman" w:hAnsi="Times New Roman"/>
          <w:b w:val="0"/>
          <w:sz w:val="28"/>
          <w:szCs w:val="28"/>
        </w:rPr>
        <w:t>3.3</w:t>
      </w:r>
      <w:r>
        <w:rPr>
          <w:rFonts w:ascii="Times New Roman" w:hAnsi="Times New Roman" w:hint="eastAsia"/>
          <w:b w:val="0"/>
          <w:sz w:val="28"/>
          <w:szCs w:val="28"/>
        </w:rPr>
        <w:t>解决方案介绍</w:t>
      </w:r>
      <w:bookmarkEnd w:id="51"/>
    </w:p>
    <w:tbl>
      <w:tblPr>
        <w:tblW w:w="94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8241"/>
      </w:tblGrid>
      <w:tr w:rsidR="00DA033C" w14:paraId="78EEDACD" w14:textId="77777777">
        <w:trPr>
          <w:trHeight w:val="340"/>
        </w:trPr>
        <w:tc>
          <w:tcPr>
            <w:tcW w:w="1236" w:type="dxa"/>
            <w:vAlign w:val="center"/>
          </w:tcPr>
          <w:p w14:paraId="142A92DD" w14:textId="77777777" w:rsidR="00DA033C" w:rsidRDefault="009B7619">
            <w:pPr>
              <w:jc w:val="center"/>
              <w:rPr>
                <w:rFonts w:ascii="SimHei" w:eastAsia="SimHei" w:hAnsi="宋体"/>
                <w:szCs w:val="21"/>
              </w:rPr>
            </w:pPr>
            <w:r>
              <w:rPr>
                <w:rFonts w:ascii="SimHei" w:eastAsia="SimHei" w:hAnsi="宋体" w:hint="eastAsia"/>
                <w:szCs w:val="21"/>
              </w:rPr>
              <w:t>产品名称</w:t>
            </w:r>
          </w:p>
        </w:tc>
        <w:tc>
          <w:tcPr>
            <w:tcW w:w="8241" w:type="dxa"/>
          </w:tcPr>
          <w:p w14:paraId="4050DB03" w14:textId="16FC29AC" w:rsidR="00DA033C" w:rsidRDefault="009B7619" w:rsidP="006B14F4">
            <w:pPr>
              <w:jc w:val="left"/>
              <w:rPr>
                <w:rFonts w:ascii="宋体" w:hAnsi="宋体"/>
                <w:color w:val="FF0000"/>
                <w:szCs w:val="21"/>
              </w:rPr>
            </w:pPr>
            <w:r>
              <w:rPr>
                <w:rFonts w:ascii="Klavika Light" w:hAnsi="Klavika Light"/>
                <w:kern w:val="0"/>
                <w:szCs w:val="21"/>
              </w:rPr>
              <w:t>银河麒麟高级服务器操作系统（</w:t>
            </w:r>
            <w:r>
              <w:rPr>
                <w:rFonts w:ascii="Klavika Light" w:hAnsi="Klavika Light"/>
                <w:kern w:val="0"/>
                <w:szCs w:val="21"/>
              </w:rPr>
              <w:t>X86</w:t>
            </w:r>
            <w:r>
              <w:rPr>
                <w:rFonts w:ascii="Klavika Light" w:hAnsi="Klavika Light"/>
                <w:kern w:val="0"/>
                <w:szCs w:val="21"/>
              </w:rPr>
              <w:t>版）</w:t>
            </w:r>
            <w:r>
              <w:rPr>
                <w:rFonts w:ascii="Klavika Light" w:hAnsi="Klavika Light"/>
                <w:kern w:val="0"/>
                <w:szCs w:val="21"/>
              </w:rPr>
              <w:t>V10</w:t>
            </w:r>
            <w:r>
              <w:rPr>
                <w:rFonts w:ascii="Klavika Light" w:hAnsi="Klavika Light" w:hint="eastAsia"/>
                <w:kern w:val="0"/>
                <w:szCs w:val="21"/>
              </w:rPr>
              <w:t xml:space="preserve"> SP2</w:t>
            </w:r>
            <w:r w:rsidR="006B14F4">
              <w:rPr>
                <w:rFonts w:ascii="Klavika Light" w:hAnsi="Klavika Light"/>
                <w:kern w:val="0"/>
                <w:szCs w:val="21"/>
              </w:rPr>
              <w:t xml:space="preserve"> (</w:t>
            </w:r>
            <w:proofErr w:type="spellStart"/>
            <w:r w:rsidR="006B14F4" w:rsidRPr="006B14F4">
              <w:rPr>
                <w:rFonts w:ascii="Klavika Light" w:hAnsi="Klavika Light" w:hint="eastAsia"/>
                <w:kern w:val="0"/>
                <w:szCs w:val="21"/>
              </w:rPr>
              <w:t>EulerOS</w:t>
            </w:r>
            <w:proofErr w:type="spellEnd"/>
            <w:r w:rsidR="006B14F4" w:rsidRPr="006B14F4">
              <w:rPr>
                <w:rFonts w:ascii="Klavika Light" w:hAnsi="Klavika Light" w:hint="eastAsia"/>
                <w:kern w:val="0"/>
                <w:szCs w:val="21"/>
              </w:rPr>
              <w:t xml:space="preserve"> kernel:4.19.90-28.0.v2101</w:t>
            </w:r>
            <w:r w:rsidR="006B14F4" w:rsidRPr="006B14F4">
              <w:rPr>
                <w:rFonts w:ascii="Klavika Light" w:hAnsi="Klavika Light" w:hint="eastAsia"/>
                <w:kern w:val="0"/>
                <w:szCs w:val="21"/>
              </w:rPr>
              <w:t>）</w:t>
            </w:r>
          </w:p>
        </w:tc>
      </w:tr>
      <w:tr w:rsidR="00DA033C" w14:paraId="3EAB004B" w14:textId="77777777">
        <w:trPr>
          <w:trHeight w:val="4545"/>
        </w:trPr>
        <w:tc>
          <w:tcPr>
            <w:tcW w:w="1236" w:type="dxa"/>
            <w:vAlign w:val="center"/>
          </w:tcPr>
          <w:p w14:paraId="7E4CED12" w14:textId="77777777" w:rsidR="00DA033C" w:rsidRDefault="009B7619">
            <w:pPr>
              <w:autoSpaceDE w:val="0"/>
              <w:autoSpaceDN w:val="0"/>
              <w:adjustRightInd w:val="0"/>
              <w:jc w:val="center"/>
              <w:rPr>
                <w:rFonts w:ascii="SimHei" w:eastAsia="SimHei" w:hAnsi="宋体"/>
                <w:b/>
                <w:bCs/>
                <w:szCs w:val="21"/>
              </w:rPr>
            </w:pPr>
            <w:r>
              <w:rPr>
                <w:rFonts w:ascii="SimHei" w:eastAsia="SimHei" w:hAnsi="宋体" w:hint="eastAsia"/>
                <w:bCs/>
                <w:szCs w:val="21"/>
              </w:rPr>
              <w:t>解决方案介绍</w:t>
            </w:r>
          </w:p>
        </w:tc>
        <w:tc>
          <w:tcPr>
            <w:tcW w:w="8241" w:type="dxa"/>
          </w:tcPr>
          <w:p w14:paraId="682FBC74" w14:textId="77777777" w:rsidR="00DA033C" w:rsidRDefault="00DA033C">
            <w:pPr>
              <w:widowControl/>
              <w:spacing w:line="270" w:lineRule="atLeast"/>
              <w:jc w:val="left"/>
              <w:rPr>
                <w:rStyle w:val="Strong"/>
                <w:rFonts w:ascii="宋体" w:hAnsi="宋体"/>
                <w:szCs w:val="21"/>
              </w:rPr>
            </w:pPr>
          </w:p>
          <w:tbl>
            <w:tblPr>
              <w:tblW w:w="7900" w:type="dxa"/>
              <w:jc w:val="center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4A0" w:firstRow="1" w:lastRow="0" w:firstColumn="1" w:lastColumn="0" w:noHBand="0" w:noVBand="1"/>
            </w:tblPr>
            <w:tblGrid>
              <w:gridCol w:w="1134"/>
              <w:gridCol w:w="6766"/>
            </w:tblGrid>
            <w:tr w:rsidR="00DA033C" w14:paraId="456F493B" w14:textId="77777777">
              <w:trPr>
                <w:trHeight w:val="370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EEEEE"/>
                  <w:vAlign w:val="center"/>
                </w:tcPr>
                <w:p w14:paraId="0A5DA428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SimHei" w:eastAsia="SimHei" w:hAnsi="SimHei"/>
                      <w:bCs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bCs/>
                      <w:kern w:val="0"/>
                      <w:szCs w:val="21"/>
                    </w:rPr>
                    <w:t>解决方案</w:t>
                  </w:r>
                </w:p>
              </w:tc>
            </w:tr>
            <w:tr w:rsidR="00DA033C" w14:paraId="7982A25B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595926D6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名称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4C33C7BE" w14:textId="77777777" w:rsidR="00DA033C" w:rsidRDefault="009B7619">
                  <w:pPr>
                    <w:jc w:val="left"/>
                    <w:rPr>
                      <w:rFonts w:ascii="宋体" w:hAnsi="宋体"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Klavika Light" w:hAnsi="Klavika Light"/>
                      <w:kern w:val="0"/>
                      <w:szCs w:val="21"/>
                    </w:rPr>
                    <w:t>Kylin-Server-10-SP2-Release-Build09-20210524-x86_64</w:t>
                  </w:r>
                </w:p>
              </w:tc>
            </w:tr>
            <w:tr w:rsidR="00DA033C" w14:paraId="001E84D4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39B7133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版本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D5279FC" w14:textId="0D9A9F58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宋体" w:hAnsi="宋体"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V10 SP2(</w:t>
                  </w:r>
                  <w:proofErr w:type="spellStart"/>
                  <w:r w:rsidR="006B14F4">
                    <w:rPr>
                      <w:rFonts w:ascii="Klavika Light" w:hAnsi="Klavika Light"/>
                      <w:kern w:val="0"/>
                      <w:szCs w:val="21"/>
                    </w:rPr>
                    <w:t>EulerOS</w:t>
                  </w:r>
                  <w:proofErr w:type="spellEnd"/>
                  <w:r w:rsidR="006B14F4">
                    <w:rPr>
                      <w:rFonts w:ascii="Klavika Light" w:hAnsi="Klavika Light"/>
                      <w:kern w:val="0"/>
                      <w:szCs w:val="21"/>
                    </w:rPr>
                    <w:t xml:space="preserve"> kernel:</w:t>
                  </w: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4.19.90-28.0.v2101)</w:t>
                  </w:r>
                </w:p>
              </w:tc>
            </w:tr>
            <w:tr w:rsidR="00DA033C" w14:paraId="2FC7C938" w14:textId="77777777">
              <w:trPr>
                <w:trHeight w:val="370"/>
                <w:jc w:val="center"/>
              </w:trPr>
              <w:tc>
                <w:tcPr>
                  <w:tcW w:w="1134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DDA690C" w14:textId="77777777" w:rsidR="00DA033C" w:rsidRDefault="009B7619">
                  <w:pPr>
                    <w:widowControl/>
                    <w:spacing w:line="270" w:lineRule="atLeast"/>
                    <w:jc w:val="center"/>
                    <w:rPr>
                      <w:rFonts w:ascii="SimHei" w:eastAsia="SimHei" w:hAnsi="SimHei"/>
                      <w:kern w:val="0"/>
                      <w:szCs w:val="21"/>
                    </w:rPr>
                  </w:pPr>
                  <w:r>
                    <w:rPr>
                      <w:rFonts w:ascii="SimHei" w:eastAsia="SimHei" w:hAnsi="SimHei" w:hint="eastAsia"/>
                      <w:kern w:val="0"/>
                      <w:szCs w:val="21"/>
                    </w:rPr>
                    <w:t>功能描述</w:t>
                  </w:r>
                </w:p>
              </w:tc>
              <w:tc>
                <w:tcPr>
                  <w:tcW w:w="6766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2EFCB566" w14:textId="77777777" w:rsidR="00DA033C" w:rsidRDefault="009B7619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color w:val="FF0000"/>
                      <w:kern w:val="0"/>
                      <w:szCs w:val="21"/>
                    </w:rPr>
                  </w:pPr>
                  <w:r>
                    <w:rPr>
                      <w:rFonts w:ascii="Klavika Light" w:hAnsi="Klavika Light" w:hint="eastAsia"/>
                      <w:kern w:val="0"/>
                      <w:szCs w:val="21"/>
                    </w:rPr>
                    <w:t>测试所使用的操作系统及内核环境</w:t>
                  </w:r>
                </w:p>
              </w:tc>
            </w:tr>
            <w:tr w:rsidR="00DA033C" w14:paraId="13F64B9A" w14:textId="77777777">
              <w:trPr>
                <w:trHeight w:val="299"/>
                <w:jc w:val="center"/>
              </w:trPr>
              <w:tc>
                <w:tcPr>
                  <w:tcW w:w="7900" w:type="dxa"/>
                  <w:gridSpan w:val="2"/>
                  <w:tcBorders>
                    <w:top w:val="single" w:sz="4" w:space="0" w:color="C0C0C0"/>
                    <w:left w:val="single" w:sz="4" w:space="0" w:color="C0C0C0"/>
                    <w:right w:val="single" w:sz="4" w:space="0" w:color="C0C0C0"/>
                  </w:tcBorders>
                  <w:shd w:val="clear" w:color="auto" w:fill="FFFFFF"/>
                  <w:vAlign w:val="center"/>
                </w:tcPr>
                <w:p w14:paraId="1E7F47E8" w14:textId="77777777" w:rsidR="00DA033C" w:rsidRDefault="00DA033C">
                  <w:pPr>
                    <w:widowControl/>
                    <w:spacing w:line="270" w:lineRule="atLeast"/>
                    <w:jc w:val="left"/>
                    <w:rPr>
                      <w:rFonts w:ascii="Klavika Light" w:hAnsi="Klavika Light"/>
                      <w:color w:val="FF0000"/>
                      <w:kern w:val="0"/>
                      <w:szCs w:val="21"/>
                    </w:rPr>
                  </w:pPr>
                </w:p>
              </w:tc>
            </w:tr>
          </w:tbl>
          <w:p w14:paraId="6ABF0EE3" w14:textId="77777777" w:rsidR="00DA033C" w:rsidRDefault="00DA033C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i/>
                <w:color w:val="00CCFF"/>
                <w:szCs w:val="21"/>
              </w:rPr>
            </w:pPr>
          </w:p>
        </w:tc>
      </w:tr>
    </w:tbl>
    <w:p w14:paraId="41371151" w14:textId="77777777" w:rsidR="00DA033C" w:rsidRDefault="00DA033C">
      <w:pPr>
        <w:tabs>
          <w:tab w:val="left" w:pos="846"/>
        </w:tabs>
        <w:spacing w:line="360" w:lineRule="auto"/>
        <w:ind w:left="426"/>
        <w:rPr>
          <w:rFonts w:ascii="宋体" w:hAnsi="宋体"/>
          <w:sz w:val="24"/>
        </w:rPr>
      </w:pPr>
    </w:p>
    <w:p w14:paraId="78A0229E" w14:textId="77777777" w:rsidR="00DA033C" w:rsidRDefault="00DA033C">
      <w:pPr>
        <w:rPr>
          <w:rFonts w:ascii="Times New Roman" w:hAnsi="Times New Roman"/>
          <w:sz w:val="24"/>
        </w:rPr>
      </w:pPr>
    </w:p>
    <w:p w14:paraId="325D1191" w14:textId="77777777" w:rsidR="00DA033C" w:rsidRDefault="00DA033C">
      <w:pPr>
        <w:rPr>
          <w:rFonts w:ascii="Times New Roman" w:hAnsi="Times New Roman"/>
          <w:sz w:val="24"/>
        </w:rPr>
      </w:pPr>
    </w:p>
    <w:p w14:paraId="3777BF6B" w14:textId="77777777" w:rsidR="00DA033C" w:rsidRDefault="00DA033C">
      <w:pPr>
        <w:rPr>
          <w:rFonts w:ascii="Times New Roman" w:hAnsi="Times New Roman"/>
          <w:sz w:val="24"/>
        </w:rPr>
      </w:pPr>
    </w:p>
    <w:p w14:paraId="07F73A40" w14:textId="77777777" w:rsidR="00DA033C" w:rsidRDefault="00DA033C">
      <w:pPr>
        <w:rPr>
          <w:rFonts w:ascii="Times New Roman" w:hAnsi="Times New Roman"/>
          <w:sz w:val="24"/>
        </w:rPr>
      </w:pPr>
    </w:p>
    <w:p w14:paraId="32825C94" w14:textId="77777777" w:rsidR="00DA033C" w:rsidRDefault="00DA033C">
      <w:pPr>
        <w:rPr>
          <w:rFonts w:ascii="Times New Roman" w:hAnsi="Times New Roman"/>
          <w:sz w:val="24"/>
        </w:rPr>
      </w:pPr>
    </w:p>
    <w:p w14:paraId="4E265D80" w14:textId="77777777" w:rsidR="00DA033C" w:rsidRDefault="009B7619">
      <w:pPr>
        <w:pStyle w:val="Heading1"/>
        <w:pageBreakBefore/>
        <w:numPr>
          <w:ilvl w:val="0"/>
          <w:numId w:val="0"/>
        </w:numPr>
        <w:spacing w:before="240" w:after="240" w:line="360" w:lineRule="auto"/>
        <w:rPr>
          <w:sz w:val="24"/>
        </w:rPr>
      </w:pPr>
      <w:bookmarkStart w:id="52" w:name="_Toc32117"/>
      <w:r>
        <w:rPr>
          <w:rFonts w:eastAsia="SimHei"/>
          <w:b w:val="0"/>
          <w:sz w:val="30"/>
          <w:szCs w:val="30"/>
        </w:rPr>
        <w:lastRenderedPageBreak/>
        <w:t>4</w:t>
      </w:r>
      <w:r>
        <w:rPr>
          <w:rFonts w:eastAsia="SimHei" w:hint="eastAsia"/>
          <w:b w:val="0"/>
          <w:sz w:val="30"/>
          <w:szCs w:val="30"/>
        </w:rPr>
        <w:t>测试内容及结果</w:t>
      </w:r>
      <w:bookmarkEnd w:id="52"/>
      <w:r>
        <w:rPr>
          <w:rFonts w:eastAsia="SimHei" w:hint="eastAsia"/>
          <w:b w:val="0"/>
          <w:sz w:val="30"/>
          <w:szCs w:val="30"/>
        </w:rPr>
        <w:t xml:space="preserve"> </w:t>
      </w:r>
    </w:p>
    <w:bookmarkEnd w:id="6"/>
    <w:bookmarkEnd w:id="7"/>
    <w:bookmarkEnd w:id="8"/>
    <w:p w14:paraId="30DDD922" w14:textId="77777777" w:rsidR="00DA033C" w:rsidRDefault="009B7619">
      <w:pPr>
        <w:ind w:firstLine="43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测试项包括：安装测试、兼容性测试和功能、性能、稳定性测试。</w:t>
      </w:r>
    </w:p>
    <w:p w14:paraId="49DFBAD4" w14:textId="77777777" w:rsidR="00DA033C" w:rsidRDefault="009B7619">
      <w:pPr>
        <w:pStyle w:val="Heading2"/>
        <w:suppressAutoHyphens/>
        <w:spacing w:before="240" w:after="240" w:line="360" w:lineRule="auto"/>
        <w:rPr>
          <w:rFonts w:ascii="Times New Roman" w:hAnsi="Times New Roman" w:cs="Times New Roman"/>
          <w:b w:val="0"/>
          <w:sz w:val="28"/>
          <w:szCs w:val="28"/>
        </w:rPr>
      </w:pPr>
      <w:bookmarkStart w:id="53" w:name="_Toc3856"/>
      <w:bookmarkStart w:id="54" w:name="_Toc9691"/>
      <w:r>
        <w:rPr>
          <w:rFonts w:ascii="Times New Roman" w:hAnsi="Times New Roman" w:cs="Times New Roman"/>
          <w:b w:val="0"/>
          <w:sz w:val="28"/>
          <w:szCs w:val="28"/>
        </w:rPr>
        <w:t xml:space="preserve">4.1 </w:t>
      </w:r>
      <w:r>
        <w:rPr>
          <w:rFonts w:ascii="Times New Roman" w:hAnsi="Times New Roman" w:cs="Times New Roman"/>
          <w:b w:val="0"/>
          <w:sz w:val="28"/>
          <w:szCs w:val="28"/>
        </w:rPr>
        <w:t>安装测试</w:t>
      </w:r>
      <w:bookmarkEnd w:id="53"/>
      <w:bookmarkEnd w:id="54"/>
    </w:p>
    <w:tbl>
      <w:tblPr>
        <w:tblStyle w:val="TableNormal1"/>
        <w:tblW w:w="8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5305"/>
        <w:gridCol w:w="1212"/>
      </w:tblGrid>
      <w:tr w:rsidR="00DA033C" w14:paraId="4A1FD4D1" w14:textId="77777777">
        <w:trPr>
          <w:cantSplit/>
          <w:trHeight w:val="487"/>
        </w:trPr>
        <w:tc>
          <w:tcPr>
            <w:tcW w:w="1813" w:type="dxa"/>
            <w:shd w:val="clear" w:color="auto" w:fill="B6DDE8"/>
            <w:vAlign w:val="center"/>
          </w:tcPr>
          <w:p w14:paraId="270F29D0" w14:textId="77777777" w:rsidR="00DA033C" w:rsidRDefault="009B7619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测试项</w:t>
            </w:r>
            <w:proofErr w:type="spellEnd"/>
          </w:p>
        </w:tc>
        <w:tc>
          <w:tcPr>
            <w:tcW w:w="5305" w:type="dxa"/>
            <w:shd w:val="clear" w:color="auto" w:fill="B6DDE8"/>
            <w:vAlign w:val="center"/>
          </w:tcPr>
          <w:p w14:paraId="0BC3DF64" w14:textId="77777777" w:rsidR="00DA033C" w:rsidRDefault="009B7619">
            <w:pPr>
              <w:pStyle w:val="TableParagraph"/>
              <w:spacing w:line="274" w:lineRule="exact"/>
              <w:ind w:right="1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具体要求</w:t>
            </w:r>
            <w:proofErr w:type="spellEnd"/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B6DDE8"/>
            <w:vAlign w:val="center"/>
          </w:tcPr>
          <w:p w14:paraId="745DB619" w14:textId="77777777" w:rsidR="00DA033C" w:rsidRDefault="009B7619">
            <w:pPr>
              <w:pStyle w:val="TableParagraph"/>
              <w:spacing w:line="274" w:lineRule="exact"/>
              <w:rPr>
                <w:rFonts w:ascii="Times New Roman" w:hAnsi="Times New Roman" w:cs="Times New Roman"/>
                <w:b/>
                <w:bCs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测试结果</w:t>
            </w:r>
            <w:proofErr w:type="spellEnd"/>
          </w:p>
        </w:tc>
      </w:tr>
      <w:tr w:rsidR="00DA033C" w14:paraId="2C4BA8BC" w14:textId="77777777">
        <w:trPr>
          <w:cantSplit/>
          <w:trHeight w:val="1187"/>
        </w:trPr>
        <w:tc>
          <w:tcPr>
            <w:tcW w:w="1813" w:type="dxa"/>
            <w:vAlign w:val="center"/>
          </w:tcPr>
          <w:p w14:paraId="423439F5" w14:textId="77777777" w:rsidR="00DA033C" w:rsidRDefault="009B7619">
            <w:pPr>
              <w:pStyle w:val="TableParagraph"/>
              <w:spacing w:line="272" w:lineRule="exact"/>
              <w:jc w:val="both"/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系统安装</w:t>
            </w:r>
          </w:p>
        </w:tc>
        <w:tc>
          <w:tcPr>
            <w:tcW w:w="5305" w:type="dxa"/>
            <w:vAlign w:val="center"/>
          </w:tcPr>
          <w:p w14:paraId="68A03249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1.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系统安装过程正常</w:t>
            </w:r>
          </w:p>
          <w:p w14:paraId="64B602E5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2.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安装完成后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,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系统可正常重新启动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/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正常运行</w:t>
            </w:r>
          </w:p>
          <w:p w14:paraId="3599E601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3.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系统日志无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相关报错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vAlign w:val="center"/>
          </w:tcPr>
          <w:p w14:paraId="6C1993E5" w14:textId="77777777" w:rsidR="00DA033C" w:rsidRDefault="009B7619">
            <w:pPr>
              <w:pStyle w:val="TableParagraph"/>
              <w:spacing w:line="274" w:lineRule="exact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  <w:t>通过</w:t>
            </w:r>
          </w:p>
        </w:tc>
      </w:tr>
    </w:tbl>
    <w:p w14:paraId="6D95078A" w14:textId="77777777" w:rsidR="00DA033C" w:rsidRDefault="009B7619">
      <w:pPr>
        <w:pStyle w:val="Heading2"/>
        <w:suppressAutoHyphens/>
        <w:spacing w:before="240" w:after="240" w:line="360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bookmarkStart w:id="55" w:name="_Toc6462"/>
      <w:bookmarkStart w:id="56" w:name="_Toc8237"/>
      <w:r>
        <w:rPr>
          <w:rFonts w:ascii="Times New Roman" w:hAnsi="Times New Roman" w:cs="Times New Roman"/>
          <w:b w:val="0"/>
          <w:sz w:val="28"/>
          <w:szCs w:val="28"/>
        </w:rPr>
        <w:t xml:space="preserve">4.2 </w:t>
      </w:r>
      <w:r>
        <w:rPr>
          <w:rFonts w:ascii="Times New Roman" w:hAnsi="Times New Roman" w:cs="Times New Roman"/>
          <w:b w:val="0"/>
          <w:sz w:val="28"/>
          <w:szCs w:val="28"/>
        </w:rPr>
        <w:t>兼容性测试</w:t>
      </w:r>
      <w:bookmarkEnd w:id="55"/>
      <w:bookmarkEnd w:id="56"/>
    </w:p>
    <w:tbl>
      <w:tblPr>
        <w:tblStyle w:val="TableNormal1"/>
        <w:tblW w:w="8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5305"/>
        <w:gridCol w:w="1212"/>
      </w:tblGrid>
      <w:tr w:rsidR="00DA033C" w14:paraId="42D7B995" w14:textId="77777777">
        <w:trPr>
          <w:cantSplit/>
          <w:trHeight w:val="487"/>
        </w:trPr>
        <w:tc>
          <w:tcPr>
            <w:tcW w:w="1813" w:type="dxa"/>
            <w:shd w:val="clear" w:color="auto" w:fill="B6DDE8"/>
            <w:vAlign w:val="center"/>
          </w:tcPr>
          <w:p w14:paraId="094F31C5" w14:textId="77777777" w:rsidR="00DA033C" w:rsidRDefault="009B7619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测试项</w:t>
            </w:r>
            <w:proofErr w:type="spellEnd"/>
          </w:p>
        </w:tc>
        <w:tc>
          <w:tcPr>
            <w:tcW w:w="5305" w:type="dxa"/>
            <w:shd w:val="clear" w:color="auto" w:fill="B6DDE8"/>
            <w:vAlign w:val="center"/>
          </w:tcPr>
          <w:p w14:paraId="3E351720" w14:textId="77777777" w:rsidR="00DA033C" w:rsidRDefault="009B7619">
            <w:pPr>
              <w:pStyle w:val="TableParagraph"/>
              <w:spacing w:line="274" w:lineRule="exact"/>
              <w:ind w:right="1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具体要求</w:t>
            </w:r>
            <w:proofErr w:type="spellEnd"/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B6DDE8"/>
            <w:vAlign w:val="center"/>
          </w:tcPr>
          <w:p w14:paraId="15C5082F" w14:textId="77777777" w:rsidR="00DA033C" w:rsidRDefault="009B7619">
            <w:pPr>
              <w:pStyle w:val="TableParagraph"/>
              <w:spacing w:line="274" w:lineRule="exact"/>
              <w:rPr>
                <w:rFonts w:ascii="Times New Roman" w:hAnsi="Times New Roman" w:cs="Times New Roman"/>
                <w:b/>
                <w:bCs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测试结果</w:t>
            </w:r>
            <w:proofErr w:type="spellEnd"/>
          </w:p>
        </w:tc>
      </w:tr>
      <w:tr w:rsidR="00DA033C" w14:paraId="3DAC8CEC" w14:textId="77777777">
        <w:trPr>
          <w:cantSplit/>
          <w:trHeight w:val="747"/>
        </w:trPr>
        <w:tc>
          <w:tcPr>
            <w:tcW w:w="1813" w:type="dxa"/>
            <w:vAlign w:val="center"/>
          </w:tcPr>
          <w:p w14:paraId="68F7600B" w14:textId="77777777" w:rsidR="00DA033C" w:rsidRDefault="009B7619">
            <w:pPr>
              <w:pStyle w:val="TableParagraph"/>
              <w:spacing w:line="272" w:lineRule="exact"/>
              <w:jc w:val="both"/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设备信息</w:t>
            </w:r>
            <w:proofErr w:type="spellEnd"/>
          </w:p>
        </w:tc>
        <w:tc>
          <w:tcPr>
            <w:tcW w:w="5305" w:type="dxa"/>
            <w:vAlign w:val="center"/>
          </w:tcPr>
          <w:p w14:paraId="752C7ACE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1.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系统安装完成后，开机进入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BIOS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下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信息与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 Spec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一致</w:t>
            </w:r>
          </w:p>
          <w:p w14:paraId="467037DB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2.OS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下打开终端，查看处理器型号、主频、处理器核数等信息，与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 Spec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一致</w:t>
            </w:r>
          </w:p>
          <w:p w14:paraId="5A1BB2AF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#lscpu</w:t>
            </w:r>
          </w:p>
          <w:p w14:paraId="73A2D384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#cat /proc/</w:t>
            </w:r>
            <w:proofErr w:type="spellStart"/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cpuinfo</w:t>
            </w:r>
            <w:proofErr w:type="spellEnd"/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vAlign w:val="center"/>
          </w:tcPr>
          <w:p w14:paraId="48995707" w14:textId="77777777" w:rsidR="00DA033C" w:rsidRDefault="009B7619">
            <w:pPr>
              <w:pStyle w:val="TableParagraph"/>
              <w:spacing w:line="274" w:lineRule="exact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  <w:t>通过</w:t>
            </w:r>
          </w:p>
        </w:tc>
      </w:tr>
    </w:tbl>
    <w:p w14:paraId="1FA70A5C" w14:textId="77777777" w:rsidR="00DA033C" w:rsidRDefault="009B7619">
      <w:pPr>
        <w:pStyle w:val="Heading2"/>
        <w:suppressAutoHyphens/>
        <w:spacing w:before="240" w:after="240" w:line="360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bookmarkStart w:id="57" w:name="_Toc2902"/>
      <w:bookmarkStart w:id="58" w:name="_Toc20247"/>
      <w:r>
        <w:rPr>
          <w:rFonts w:ascii="Times New Roman" w:hAnsi="Times New Roman" w:cs="Times New Roman"/>
          <w:b w:val="0"/>
          <w:sz w:val="28"/>
          <w:szCs w:val="28"/>
        </w:rPr>
        <w:t xml:space="preserve">4.3 </w:t>
      </w:r>
      <w:r>
        <w:rPr>
          <w:rFonts w:ascii="Times New Roman" w:hAnsi="Times New Roman" w:cs="Times New Roman"/>
          <w:b w:val="0"/>
          <w:sz w:val="28"/>
          <w:szCs w:val="28"/>
        </w:rPr>
        <w:t>功能、性能、稳定性测试</w:t>
      </w:r>
      <w:bookmarkEnd w:id="57"/>
      <w:bookmarkEnd w:id="58"/>
    </w:p>
    <w:tbl>
      <w:tblPr>
        <w:tblStyle w:val="TableNormal1"/>
        <w:tblW w:w="8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5305"/>
        <w:gridCol w:w="1212"/>
      </w:tblGrid>
      <w:tr w:rsidR="00DA033C" w14:paraId="0533F454" w14:textId="77777777">
        <w:trPr>
          <w:cantSplit/>
          <w:trHeight w:val="487"/>
        </w:trPr>
        <w:tc>
          <w:tcPr>
            <w:tcW w:w="1813" w:type="dxa"/>
            <w:shd w:val="clear" w:color="auto" w:fill="B6DDE8"/>
            <w:vAlign w:val="center"/>
          </w:tcPr>
          <w:p w14:paraId="66452FFB" w14:textId="77777777" w:rsidR="00DA033C" w:rsidRDefault="009B7619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测试项</w:t>
            </w:r>
            <w:proofErr w:type="spellEnd"/>
          </w:p>
        </w:tc>
        <w:tc>
          <w:tcPr>
            <w:tcW w:w="5305" w:type="dxa"/>
            <w:shd w:val="clear" w:color="auto" w:fill="B6DDE8"/>
            <w:vAlign w:val="center"/>
          </w:tcPr>
          <w:p w14:paraId="074E91BE" w14:textId="77777777" w:rsidR="00DA033C" w:rsidRDefault="009B7619">
            <w:pPr>
              <w:pStyle w:val="TableParagraph"/>
              <w:spacing w:line="274" w:lineRule="exact"/>
              <w:ind w:right="1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具体要求</w:t>
            </w:r>
            <w:proofErr w:type="spellEnd"/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B6DDE8"/>
            <w:vAlign w:val="center"/>
          </w:tcPr>
          <w:p w14:paraId="6C39EC87" w14:textId="77777777" w:rsidR="00DA033C" w:rsidRDefault="009B7619">
            <w:pPr>
              <w:pStyle w:val="TableParagraph"/>
              <w:spacing w:line="274" w:lineRule="exact"/>
              <w:rPr>
                <w:rFonts w:ascii="Times New Roman" w:hAnsi="Times New Roman" w:cs="Times New Roman"/>
                <w:b/>
                <w:bCs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测试结果</w:t>
            </w:r>
            <w:proofErr w:type="spellEnd"/>
          </w:p>
        </w:tc>
      </w:tr>
      <w:tr w:rsidR="00DA033C" w14:paraId="179C8E93" w14:textId="77777777">
        <w:trPr>
          <w:cantSplit/>
          <w:trHeight w:val="747"/>
        </w:trPr>
        <w:tc>
          <w:tcPr>
            <w:tcW w:w="1813" w:type="dxa"/>
            <w:vAlign w:val="center"/>
          </w:tcPr>
          <w:p w14:paraId="3530E29A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SMT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开启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/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关闭测试</w:t>
            </w:r>
          </w:p>
          <w:p w14:paraId="2F720E9B" w14:textId="77777777" w:rsidR="00DA033C" w:rsidRDefault="00DA033C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</w:p>
        </w:tc>
        <w:tc>
          <w:tcPr>
            <w:tcW w:w="5305" w:type="dxa"/>
            <w:vAlign w:val="center"/>
          </w:tcPr>
          <w:p w14:paraId="45A70FEC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开启与关闭状态，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BIOS/OS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下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核数均符合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Spec</w:t>
            </w:r>
          </w:p>
          <w:p w14:paraId="351AB2BE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开启：总核数为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核数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*2</w:t>
            </w:r>
          </w:p>
          <w:p w14:paraId="5C47ECFA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关闭：总核数为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核数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*1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vAlign w:val="center"/>
          </w:tcPr>
          <w:p w14:paraId="4E5B1760" w14:textId="77777777" w:rsidR="00DA033C" w:rsidRDefault="009B7619">
            <w:pPr>
              <w:pStyle w:val="TableParagraph"/>
              <w:spacing w:line="274" w:lineRule="exact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  <w:t>通过</w:t>
            </w:r>
          </w:p>
        </w:tc>
      </w:tr>
      <w:tr w:rsidR="00DA033C" w14:paraId="3BAB54BA" w14:textId="77777777">
        <w:trPr>
          <w:cantSplit/>
          <w:trHeight w:val="747"/>
        </w:trPr>
        <w:tc>
          <w:tcPr>
            <w:tcW w:w="1813" w:type="dxa"/>
            <w:vAlign w:val="center"/>
          </w:tcPr>
          <w:p w14:paraId="6C1668ED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Speccpu2017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性能测试</w:t>
            </w:r>
          </w:p>
        </w:tc>
        <w:tc>
          <w:tcPr>
            <w:tcW w:w="5305" w:type="dxa"/>
            <w:vAlign w:val="center"/>
          </w:tcPr>
          <w:p w14:paraId="32C44FE6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1.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测试结果与</w:t>
            </w:r>
            <w:proofErr w:type="spellStart"/>
            <w:r>
              <w:rPr>
                <w:rFonts w:ascii="Klavika Light" w:hAnsi="Klavika Light"/>
                <w:sz w:val="21"/>
                <w:szCs w:val="21"/>
                <w:lang w:eastAsia="zh-CN"/>
              </w:rPr>
              <w:t>Speccpu</w:t>
            </w:r>
            <w:proofErr w:type="spellEnd"/>
            <w:r>
              <w:rPr>
                <w:rFonts w:ascii="Klavika Light" w:hAnsi="Klavika Light"/>
                <w:sz w:val="21"/>
                <w:szCs w:val="21"/>
                <w:lang w:eastAsia="zh-CN"/>
              </w:rPr>
              <w:t>官网类似配置对比达到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90%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以上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 xml:space="preserve">      </w:t>
            </w:r>
          </w:p>
          <w:p w14:paraId="3039F183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2.messages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、</w:t>
            </w:r>
            <w:proofErr w:type="spellStart"/>
            <w:r>
              <w:rPr>
                <w:rFonts w:ascii="Klavika Light" w:hAnsi="Klavika Light"/>
                <w:sz w:val="21"/>
                <w:szCs w:val="21"/>
                <w:lang w:eastAsia="zh-CN"/>
              </w:rPr>
              <w:t>dmesg</w:t>
            </w:r>
            <w:proofErr w:type="spellEnd"/>
            <w:r>
              <w:rPr>
                <w:rFonts w:ascii="Klavika Light" w:hAnsi="Klavika Light"/>
                <w:sz w:val="21"/>
                <w:szCs w:val="21"/>
                <w:lang w:eastAsia="zh-CN"/>
              </w:rPr>
              <w:t>、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 xml:space="preserve">SEL log 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无异常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error/fail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vAlign w:val="center"/>
          </w:tcPr>
          <w:p w14:paraId="39F308F4" w14:textId="77777777" w:rsidR="00DA033C" w:rsidRDefault="009B7619">
            <w:pPr>
              <w:pStyle w:val="TableParagraph"/>
              <w:spacing w:line="274" w:lineRule="exact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kern w:val="2"/>
                <w:sz w:val="21"/>
                <w:szCs w:val="21"/>
                <w:lang w:eastAsia="zh-CN"/>
              </w:rPr>
              <w:t>通过</w:t>
            </w:r>
          </w:p>
        </w:tc>
      </w:tr>
      <w:tr w:rsidR="00DA033C" w14:paraId="321F7C25" w14:textId="77777777">
        <w:trPr>
          <w:cantSplit/>
          <w:trHeight w:val="747"/>
        </w:trPr>
        <w:tc>
          <w:tcPr>
            <w:tcW w:w="1813" w:type="dxa"/>
            <w:vAlign w:val="center"/>
          </w:tcPr>
          <w:p w14:paraId="36DE467A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Klavika Light" w:hAnsi="Klavika Light"/>
                <w:sz w:val="21"/>
                <w:szCs w:val="21"/>
                <w:lang w:eastAsia="zh-CN"/>
              </w:rPr>
              <w:t>unixbench</w:t>
            </w:r>
            <w:proofErr w:type="spellEnd"/>
          </w:p>
        </w:tc>
        <w:tc>
          <w:tcPr>
            <w:tcW w:w="5305" w:type="dxa"/>
            <w:vAlign w:val="center"/>
          </w:tcPr>
          <w:p w14:paraId="0842872C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1.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执行测试成功，无报错</w:t>
            </w:r>
          </w:p>
          <w:p w14:paraId="7B485615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2.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结果数据文件进行对比，差异不超过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5%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（同平台测试数据对比）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vAlign w:val="center"/>
          </w:tcPr>
          <w:p w14:paraId="211B5F30" w14:textId="77777777" w:rsidR="00DA033C" w:rsidRDefault="009B7619">
            <w:pPr>
              <w:spacing w:line="274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通过</w:t>
            </w:r>
          </w:p>
        </w:tc>
      </w:tr>
      <w:tr w:rsidR="00DA033C" w14:paraId="29EBFB6B" w14:textId="77777777">
        <w:trPr>
          <w:cantSplit/>
          <w:trHeight w:val="747"/>
        </w:trPr>
        <w:tc>
          <w:tcPr>
            <w:tcW w:w="1813" w:type="dxa"/>
            <w:tcBorders>
              <w:bottom w:val="single" w:sz="4" w:space="0" w:color="auto"/>
            </w:tcBorders>
            <w:vAlign w:val="center"/>
          </w:tcPr>
          <w:p w14:paraId="7CEA6AC2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压力测试</w:t>
            </w:r>
          </w:p>
        </w:tc>
        <w:tc>
          <w:tcPr>
            <w:tcW w:w="5305" w:type="dxa"/>
            <w:tcBorders>
              <w:bottom w:val="single" w:sz="4" w:space="0" w:color="auto"/>
            </w:tcBorders>
            <w:vAlign w:val="center"/>
          </w:tcPr>
          <w:p w14:paraId="480E9414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 xml:space="preserve">1.CPU 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频率稳定在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Spec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标准附近</w:t>
            </w:r>
          </w:p>
          <w:p w14:paraId="7253A9FD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2.messages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、</w:t>
            </w:r>
            <w:proofErr w:type="spellStart"/>
            <w:r>
              <w:rPr>
                <w:rFonts w:ascii="Klavika Light" w:hAnsi="Klavika Light"/>
                <w:sz w:val="21"/>
                <w:szCs w:val="21"/>
                <w:lang w:eastAsia="zh-CN"/>
              </w:rPr>
              <w:t>dmesg</w:t>
            </w:r>
            <w:proofErr w:type="spellEnd"/>
            <w:r>
              <w:rPr>
                <w:rFonts w:ascii="Klavika Light" w:hAnsi="Klavika Light"/>
                <w:sz w:val="21"/>
                <w:szCs w:val="21"/>
                <w:lang w:eastAsia="zh-CN"/>
              </w:rPr>
              <w:t>、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 xml:space="preserve"> SEL log 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无异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error/fail</w:t>
            </w:r>
          </w:p>
        </w:tc>
        <w:tc>
          <w:tcPr>
            <w:tcW w:w="12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AD503D" w14:textId="77777777" w:rsidR="00DA033C" w:rsidRDefault="009B7619">
            <w:pPr>
              <w:spacing w:line="274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通过</w:t>
            </w:r>
          </w:p>
        </w:tc>
      </w:tr>
      <w:tr w:rsidR="00DA033C" w14:paraId="19291FD0" w14:textId="77777777">
        <w:trPr>
          <w:cantSplit/>
          <w:trHeight w:val="511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1907BE" w14:textId="77777777" w:rsidR="00DA033C" w:rsidRDefault="009B7619">
            <w:pPr>
              <w:pStyle w:val="TableParagraph"/>
              <w:spacing w:line="272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Times New Roman" w:eastAsia="宋体" w:hAnsi="Times New Roman" w:cs="Times New Roman"/>
                <w:sz w:val="21"/>
                <w:szCs w:val="21"/>
              </w:rPr>
              <w:lastRenderedPageBreak/>
              <w:t>稳定性测试</w:t>
            </w:r>
            <w:proofErr w:type="spellEnd"/>
          </w:p>
        </w:tc>
        <w:tc>
          <w:tcPr>
            <w:tcW w:w="5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AF5FE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1.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脚本正常执行</w:t>
            </w:r>
          </w:p>
          <w:p w14:paraId="6ACBCF50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Klavika Light" w:hAnsi="Klavika Light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 xml:space="preserve">2. 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查看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/root/reboot/test-logs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文件夹下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log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文件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,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确认完成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100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圈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reboot,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且每次重启后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,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系统下无丢核等现象</w:t>
            </w:r>
          </w:p>
          <w:p w14:paraId="27DD1930" w14:textId="77777777" w:rsidR="00DA033C" w:rsidRDefault="009B7619">
            <w:pPr>
              <w:pStyle w:val="TableParagraph"/>
              <w:spacing w:before="144" w:line="272" w:lineRule="exact"/>
              <w:ind w:right="96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Klavika Light" w:hAnsi="Klavika Light"/>
                <w:sz w:val="21"/>
                <w:szCs w:val="21"/>
                <w:lang w:eastAsia="zh-CN"/>
              </w:rPr>
              <w:t>3.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查看并收集系统日志，无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CPU</w:t>
            </w:r>
            <w:r>
              <w:rPr>
                <w:rFonts w:ascii="Klavika Light" w:hAnsi="Klavika Light"/>
                <w:sz w:val="21"/>
                <w:szCs w:val="21"/>
                <w:lang w:eastAsia="zh-CN"/>
              </w:rPr>
              <w:t>相关报错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C1A48" w14:textId="77777777" w:rsidR="00DA033C" w:rsidRDefault="009B7619">
            <w:pPr>
              <w:spacing w:line="274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通过</w:t>
            </w:r>
          </w:p>
        </w:tc>
      </w:tr>
    </w:tbl>
    <w:p w14:paraId="59B6385E" w14:textId="77777777" w:rsidR="00DA033C" w:rsidRDefault="00DA033C">
      <w:pPr>
        <w:pStyle w:val="Heading1"/>
        <w:numPr>
          <w:ilvl w:val="0"/>
          <w:numId w:val="0"/>
        </w:numPr>
        <w:spacing w:before="240" w:after="240" w:line="360" w:lineRule="auto"/>
        <w:rPr>
          <w:rFonts w:eastAsia="SimHei"/>
          <w:b w:val="0"/>
          <w:sz w:val="30"/>
          <w:szCs w:val="30"/>
        </w:rPr>
      </w:pPr>
    </w:p>
    <w:p w14:paraId="3E9D44C4" w14:textId="77777777" w:rsidR="00DA033C" w:rsidRDefault="009B7619">
      <w:pPr>
        <w:pStyle w:val="Heading1"/>
        <w:numPr>
          <w:ilvl w:val="0"/>
          <w:numId w:val="0"/>
        </w:numPr>
        <w:spacing w:before="240" w:after="240" w:line="360" w:lineRule="auto"/>
        <w:rPr>
          <w:rFonts w:eastAsia="SimHei"/>
          <w:b w:val="0"/>
          <w:sz w:val="30"/>
          <w:szCs w:val="30"/>
        </w:rPr>
      </w:pPr>
      <w:bookmarkStart w:id="59" w:name="_Toc23915"/>
      <w:r>
        <w:rPr>
          <w:rFonts w:eastAsia="SimHei"/>
          <w:b w:val="0"/>
          <w:sz w:val="30"/>
          <w:szCs w:val="30"/>
        </w:rPr>
        <w:t>附录</w:t>
      </w:r>
      <w:r>
        <w:rPr>
          <w:rFonts w:eastAsia="SimHei"/>
          <w:b w:val="0"/>
          <w:sz w:val="30"/>
          <w:szCs w:val="30"/>
        </w:rPr>
        <w:t>1</w:t>
      </w:r>
      <w:r>
        <w:rPr>
          <w:rFonts w:eastAsia="SimHei"/>
          <w:b w:val="0"/>
          <w:sz w:val="30"/>
          <w:szCs w:val="30"/>
        </w:rPr>
        <w:t>：测试结果</w:t>
      </w:r>
      <w:bookmarkEnd w:id="59"/>
    </w:p>
    <w:p w14:paraId="3263EC25" w14:textId="77777777" w:rsidR="00DA033C" w:rsidRDefault="009B7619">
      <w:pPr>
        <w:pStyle w:val="Heading2"/>
        <w:numPr>
          <w:ilvl w:val="0"/>
          <w:numId w:val="3"/>
        </w:numPr>
        <w:rPr>
          <w:rFonts w:ascii="Times New Roman" w:hAnsi="Times New Roman" w:cs="Times New Roman"/>
        </w:rPr>
      </w:pPr>
      <w:bookmarkStart w:id="60" w:name="_Toc1706"/>
      <w:bookmarkStart w:id="61" w:name="_Toc9203"/>
      <w:r>
        <w:rPr>
          <w:rFonts w:ascii="Times New Roman" w:hAnsi="Times New Roman" w:cs="Times New Roman"/>
          <w:b w:val="0"/>
        </w:rPr>
        <w:t>设备信息</w:t>
      </w:r>
      <w:bookmarkEnd w:id="60"/>
      <w:bookmarkEnd w:id="61"/>
    </w:p>
    <w:p w14:paraId="3E671238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21631DB2" wp14:editId="7276F5CD">
            <wp:extent cx="5124450" cy="451485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D2D3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58C0A5E5" wp14:editId="71A915BC">
            <wp:extent cx="5274310" cy="3187065"/>
            <wp:effectExtent l="0" t="0" r="254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B262" w14:textId="77777777" w:rsidR="00DA033C" w:rsidRDefault="009B7619">
      <w:pPr>
        <w:pStyle w:val="Heading2"/>
        <w:numPr>
          <w:ilvl w:val="0"/>
          <w:numId w:val="3"/>
        </w:numPr>
        <w:rPr>
          <w:rFonts w:ascii="Times New Roman" w:hAnsi="Times New Roman" w:cs="Times New Roman"/>
        </w:rPr>
      </w:pPr>
      <w:bookmarkStart w:id="62" w:name="_Toc1914"/>
      <w:bookmarkStart w:id="63" w:name="_Toc24038"/>
      <w:r>
        <w:rPr>
          <w:rFonts w:ascii="Times New Roman" w:hAnsi="Times New Roman" w:cs="Times New Roman"/>
          <w:b w:val="0"/>
        </w:rPr>
        <w:t>SMT</w:t>
      </w:r>
      <w:r>
        <w:rPr>
          <w:rFonts w:ascii="Times New Roman" w:hAnsi="Times New Roman" w:cs="Times New Roman"/>
          <w:b w:val="0"/>
        </w:rPr>
        <w:t>开启</w:t>
      </w:r>
      <w:r>
        <w:rPr>
          <w:rFonts w:ascii="Times New Roman" w:hAnsi="Times New Roman" w:cs="Times New Roman"/>
          <w:b w:val="0"/>
        </w:rPr>
        <w:t>/</w:t>
      </w:r>
      <w:r>
        <w:rPr>
          <w:rFonts w:ascii="Times New Roman" w:hAnsi="Times New Roman" w:cs="Times New Roman"/>
          <w:b w:val="0"/>
        </w:rPr>
        <w:t>关闭</w:t>
      </w:r>
      <w:bookmarkEnd w:id="62"/>
      <w:bookmarkEnd w:id="63"/>
    </w:p>
    <w:p w14:paraId="579E2940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EB3BB70" wp14:editId="502AB87D">
            <wp:extent cx="5272405" cy="3741420"/>
            <wp:effectExtent l="0" t="0" r="4445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594F" w14:textId="77777777" w:rsidR="00DA033C" w:rsidRDefault="00DA033C">
      <w:pPr>
        <w:rPr>
          <w:rFonts w:ascii="Times New Roman" w:hAnsi="Times New Roman" w:cs="Times New Roman"/>
        </w:rPr>
      </w:pPr>
    </w:p>
    <w:p w14:paraId="6DEC1C77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11F4768B" wp14:editId="6A7471E2">
            <wp:extent cx="5269230" cy="3789680"/>
            <wp:effectExtent l="0" t="0" r="7620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E93C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041DE92" wp14:editId="4A0436FE">
            <wp:extent cx="5270500" cy="3985895"/>
            <wp:effectExtent l="0" t="0" r="6350" b="14605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5AC6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1EBE91B5" wp14:editId="0FE881A8">
            <wp:extent cx="5133975" cy="436245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0557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65C2C6A5" wp14:editId="7C4BA61E">
            <wp:extent cx="5172075" cy="60960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C947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7D30C89A" wp14:editId="538CB7F3">
            <wp:extent cx="5271135" cy="3950970"/>
            <wp:effectExtent l="0" t="0" r="5715" b="1143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6722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5879D6CB" wp14:editId="55320AB4">
            <wp:extent cx="5271135" cy="3950970"/>
            <wp:effectExtent l="0" t="0" r="5715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61FD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7BD176E0" wp14:editId="2DCA6743">
            <wp:extent cx="5273040" cy="3954780"/>
            <wp:effectExtent l="0" t="0" r="3810" b="762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EA32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8E840CB" wp14:editId="110A8237">
            <wp:extent cx="5105400" cy="4505325"/>
            <wp:effectExtent l="0" t="0" r="0" b="952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5E59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5B3242FB" wp14:editId="32409092">
            <wp:extent cx="3524250" cy="571500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4" w:name="_Toc75244668"/>
    </w:p>
    <w:p w14:paraId="78CF6288" w14:textId="77777777" w:rsidR="00DA033C" w:rsidRDefault="009B7619">
      <w:pPr>
        <w:pStyle w:val="Heading2"/>
        <w:numPr>
          <w:ilvl w:val="0"/>
          <w:numId w:val="3"/>
        </w:numPr>
        <w:rPr>
          <w:rFonts w:ascii="Times New Roman" w:hAnsi="Times New Roman" w:cs="Times New Roman"/>
        </w:rPr>
      </w:pPr>
      <w:bookmarkStart w:id="65" w:name="_Toc12254"/>
      <w:bookmarkStart w:id="66" w:name="_Toc2810"/>
      <w:r>
        <w:rPr>
          <w:rFonts w:ascii="Times New Roman" w:hAnsi="Times New Roman" w:cs="Times New Roman"/>
          <w:b w:val="0"/>
        </w:rPr>
        <w:t>Speccpu2017</w:t>
      </w:r>
      <w:r>
        <w:rPr>
          <w:rFonts w:ascii="Times New Roman" w:hAnsi="Times New Roman" w:cs="Times New Roman"/>
          <w:b w:val="0"/>
        </w:rPr>
        <w:t>性能数据</w:t>
      </w:r>
      <w:bookmarkEnd w:id="65"/>
      <w:bookmarkEnd w:id="66"/>
    </w:p>
    <w:p w14:paraId="4703F251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执行指令：</w:t>
      </w:r>
    </w:p>
    <w:p w14:paraId="7D73F174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#runcpu --config=</w:t>
      </w:r>
      <w:proofErr w:type="spellStart"/>
      <w:r>
        <w:rPr>
          <w:rFonts w:ascii="Times New Roman" w:hAnsi="Times New Roman" w:cs="Times New Roman"/>
        </w:rPr>
        <w:t>test.cfg</w:t>
      </w:r>
      <w:proofErr w:type="spellEnd"/>
      <w:r>
        <w:rPr>
          <w:rFonts w:ascii="Times New Roman" w:hAnsi="Times New Roman" w:cs="Times New Roman"/>
        </w:rPr>
        <w:t xml:space="preserve"> --action=build SPECspeed2017_int_base</w:t>
      </w:r>
    </w:p>
    <w:p w14:paraId="6402DBC9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#runcpu --config=</w:t>
      </w:r>
      <w:proofErr w:type="spellStart"/>
      <w:r>
        <w:rPr>
          <w:rFonts w:ascii="Times New Roman" w:hAnsi="Times New Roman" w:cs="Times New Roman"/>
        </w:rPr>
        <w:t>test.cfg</w:t>
      </w:r>
      <w:proofErr w:type="spellEnd"/>
      <w:r>
        <w:rPr>
          <w:rFonts w:ascii="Times New Roman" w:hAnsi="Times New Roman" w:cs="Times New Roman"/>
        </w:rPr>
        <w:t xml:space="preserve"> SPECspeed2017_int_base --iteration=2</w:t>
      </w:r>
    </w:p>
    <w:p w14:paraId="5CB6968B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1F6EE67" wp14:editId="2924DC8E">
            <wp:extent cx="5267960" cy="3275965"/>
            <wp:effectExtent l="0" t="0" r="8890" b="63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3B3E" w14:textId="77777777" w:rsidR="00DA033C" w:rsidRDefault="00DA033C">
      <w:pPr>
        <w:rPr>
          <w:rFonts w:ascii="Times New Roman" w:hAnsi="Times New Roman" w:cs="Times New Roman"/>
        </w:rPr>
      </w:pPr>
    </w:p>
    <w:p w14:paraId="7A7FB72D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执行指令：</w:t>
      </w:r>
    </w:p>
    <w:p w14:paraId="10A32AA4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#runcpu --config=</w:t>
      </w:r>
      <w:proofErr w:type="spellStart"/>
      <w:r>
        <w:rPr>
          <w:rFonts w:ascii="Times New Roman" w:hAnsi="Times New Roman" w:cs="Times New Roman"/>
        </w:rPr>
        <w:t>test.cfg</w:t>
      </w:r>
      <w:proofErr w:type="spellEnd"/>
      <w:r>
        <w:rPr>
          <w:rFonts w:ascii="Times New Roman" w:hAnsi="Times New Roman" w:cs="Times New Roman"/>
        </w:rPr>
        <w:t xml:space="preserve"> --action=build SPECspeed2017_fp_base</w:t>
      </w:r>
    </w:p>
    <w:p w14:paraId="5EA7A1A1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#runcpu --config=</w:t>
      </w:r>
      <w:proofErr w:type="spellStart"/>
      <w:r>
        <w:rPr>
          <w:rFonts w:ascii="Times New Roman" w:hAnsi="Times New Roman" w:cs="Times New Roman"/>
        </w:rPr>
        <w:t>test.cfg</w:t>
      </w:r>
      <w:proofErr w:type="spellEnd"/>
      <w:r>
        <w:rPr>
          <w:rFonts w:ascii="Times New Roman" w:hAnsi="Times New Roman" w:cs="Times New Roman"/>
        </w:rPr>
        <w:t xml:space="preserve"> SPECspeed2017_fp_base --iteration=2</w:t>
      </w:r>
    </w:p>
    <w:p w14:paraId="5FF08556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062E063C" wp14:editId="2EB1ECB0">
            <wp:extent cx="5267960" cy="3290570"/>
            <wp:effectExtent l="0" t="0" r="8890" b="50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2B01" w14:textId="77777777" w:rsidR="00DA033C" w:rsidRDefault="00DA033C">
      <w:pPr>
        <w:rPr>
          <w:rFonts w:ascii="Times New Roman" w:hAnsi="Times New Roman" w:cs="Times New Roman"/>
        </w:rPr>
      </w:pPr>
    </w:p>
    <w:p w14:paraId="6AD69B61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执行指令：</w:t>
      </w:r>
    </w:p>
    <w:p w14:paraId="4613C628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#runcpu --config=</w:t>
      </w:r>
      <w:proofErr w:type="spellStart"/>
      <w:r>
        <w:rPr>
          <w:rFonts w:ascii="Times New Roman" w:hAnsi="Times New Roman" w:cs="Times New Roman"/>
        </w:rPr>
        <w:t>test.cfg</w:t>
      </w:r>
      <w:proofErr w:type="spellEnd"/>
      <w:r>
        <w:rPr>
          <w:rFonts w:ascii="Times New Roman" w:hAnsi="Times New Roman" w:cs="Times New Roman"/>
        </w:rPr>
        <w:t xml:space="preserve"> --action=build SPECrate2017_int_base</w:t>
      </w:r>
    </w:p>
    <w:p w14:paraId="7FA5D859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#runcpu --config=</w:t>
      </w:r>
      <w:proofErr w:type="spellStart"/>
      <w:r>
        <w:rPr>
          <w:rFonts w:ascii="Times New Roman" w:hAnsi="Times New Roman" w:cs="Times New Roman"/>
        </w:rPr>
        <w:t>test.cfg</w:t>
      </w:r>
      <w:proofErr w:type="spellEnd"/>
      <w:r>
        <w:rPr>
          <w:rFonts w:ascii="Times New Roman" w:hAnsi="Times New Roman" w:cs="Times New Roman"/>
        </w:rPr>
        <w:t xml:space="preserve"> SPECrate2017_int_base --iteration=2</w:t>
      </w:r>
    </w:p>
    <w:p w14:paraId="1869DD26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AD1DAF3" wp14:editId="5FC99343">
            <wp:extent cx="5267960" cy="3275965"/>
            <wp:effectExtent l="0" t="0" r="8890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B660" w14:textId="77777777" w:rsidR="00DA033C" w:rsidRDefault="00DA033C">
      <w:pPr>
        <w:rPr>
          <w:rFonts w:ascii="Times New Roman" w:hAnsi="Times New Roman" w:cs="Times New Roman"/>
        </w:rPr>
      </w:pPr>
    </w:p>
    <w:p w14:paraId="634243DC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执行指令：</w:t>
      </w:r>
    </w:p>
    <w:p w14:paraId="0032379A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#runcpu --config=</w:t>
      </w:r>
      <w:proofErr w:type="spellStart"/>
      <w:r>
        <w:rPr>
          <w:rFonts w:ascii="Times New Roman" w:hAnsi="Times New Roman" w:cs="Times New Roman"/>
        </w:rPr>
        <w:t>test.cfg</w:t>
      </w:r>
      <w:proofErr w:type="spellEnd"/>
      <w:r>
        <w:rPr>
          <w:rFonts w:ascii="Times New Roman" w:hAnsi="Times New Roman" w:cs="Times New Roman"/>
        </w:rPr>
        <w:t xml:space="preserve"> --action=build SPECrate2017_fp_base</w:t>
      </w:r>
    </w:p>
    <w:p w14:paraId="218BB8E8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#runcpu --config=</w:t>
      </w:r>
      <w:proofErr w:type="spellStart"/>
      <w:r>
        <w:rPr>
          <w:rFonts w:ascii="Times New Roman" w:hAnsi="Times New Roman" w:cs="Times New Roman"/>
        </w:rPr>
        <w:t>test.cfg</w:t>
      </w:r>
      <w:proofErr w:type="spellEnd"/>
      <w:r>
        <w:rPr>
          <w:rFonts w:ascii="Times New Roman" w:hAnsi="Times New Roman" w:cs="Times New Roman"/>
        </w:rPr>
        <w:t xml:space="preserve"> SPECrate2017_fp_base --iteration=2</w:t>
      </w:r>
    </w:p>
    <w:p w14:paraId="08416B56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53235C43" wp14:editId="0E9757E6">
            <wp:extent cx="5267960" cy="3839845"/>
            <wp:effectExtent l="0" t="0" r="8890" b="825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75F1" w14:textId="77777777" w:rsidR="00DA033C" w:rsidRDefault="009B7619">
      <w:pPr>
        <w:pStyle w:val="Heading2"/>
        <w:numPr>
          <w:ilvl w:val="0"/>
          <w:numId w:val="3"/>
        </w:numPr>
        <w:rPr>
          <w:rFonts w:ascii="Times New Roman" w:hAnsi="Times New Roman" w:cs="Times New Roman"/>
        </w:rPr>
      </w:pPr>
      <w:bookmarkStart w:id="67" w:name="_Toc8954"/>
      <w:bookmarkStart w:id="68" w:name="_Toc10319"/>
      <w:proofErr w:type="spellStart"/>
      <w:r>
        <w:rPr>
          <w:rFonts w:ascii="Times New Roman" w:hAnsi="Times New Roman" w:cs="Times New Roman"/>
          <w:b w:val="0"/>
        </w:rPr>
        <w:t>Unixbench</w:t>
      </w:r>
      <w:proofErr w:type="spellEnd"/>
      <w:r>
        <w:rPr>
          <w:rFonts w:ascii="Times New Roman" w:hAnsi="Times New Roman" w:cs="Times New Roman"/>
          <w:b w:val="0"/>
        </w:rPr>
        <w:t>综合性能数据</w:t>
      </w:r>
      <w:bookmarkEnd w:id="64"/>
      <w:bookmarkEnd w:id="67"/>
      <w:bookmarkEnd w:id="68"/>
    </w:p>
    <w:p w14:paraId="5C1C8520" w14:textId="77777777" w:rsidR="00DA033C" w:rsidRDefault="009B76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5F13D910" wp14:editId="177B11BB">
            <wp:extent cx="5273040" cy="4004310"/>
            <wp:effectExtent l="0" t="0" r="3810" b="1524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1004" w14:textId="77777777" w:rsidR="00DA033C" w:rsidRDefault="00DA033C">
      <w:pPr>
        <w:rPr>
          <w:rFonts w:ascii="Times New Roman" w:hAnsi="Times New Roman" w:cs="Times New Roman"/>
        </w:rPr>
      </w:pPr>
    </w:p>
    <w:p w14:paraId="2E6F38CE" w14:textId="77777777" w:rsidR="00DA033C" w:rsidRDefault="00DA033C">
      <w:pPr>
        <w:rPr>
          <w:rFonts w:ascii="Times New Roman" w:hAnsi="Times New Roman" w:cs="Times New Roman"/>
        </w:rPr>
      </w:pPr>
    </w:p>
    <w:p w14:paraId="7BE2F805" w14:textId="77777777" w:rsidR="00DA033C" w:rsidRDefault="009B7619">
      <w:pPr>
        <w:rPr>
          <w:rFonts w:eastAsia="SimHei"/>
          <w:sz w:val="30"/>
          <w:szCs w:val="30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67640162" wp14:editId="0295ED43">
            <wp:extent cx="5272405" cy="3926205"/>
            <wp:effectExtent l="0" t="0" r="4445" b="1714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9" w:name="_Toc27599"/>
      <w:r>
        <w:rPr>
          <w:rFonts w:eastAsia="SimHei" w:hint="eastAsia"/>
          <w:sz w:val="30"/>
          <w:szCs w:val="30"/>
        </w:rPr>
        <w:t>5</w:t>
      </w:r>
      <w:r>
        <w:rPr>
          <w:rFonts w:eastAsia="SimHei" w:hint="eastAsia"/>
          <w:sz w:val="30"/>
          <w:szCs w:val="30"/>
        </w:rPr>
        <w:t>结论</w:t>
      </w:r>
      <w:bookmarkStart w:id="70" w:name="_Toc397785488"/>
      <w:bookmarkEnd w:id="69"/>
    </w:p>
    <w:bookmarkEnd w:id="70"/>
    <w:p w14:paraId="4D51D911" w14:textId="63E4AC0D" w:rsidR="00DA033C" w:rsidRDefault="009B7619">
      <w:pPr>
        <w:spacing w:line="300" w:lineRule="auto"/>
        <w:ind w:firstLineChars="200"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银河麒麟操作系统</w:t>
      </w:r>
      <w:r>
        <w:rPr>
          <w:rFonts w:hint="eastAsia"/>
          <w:sz w:val="23"/>
          <w:szCs w:val="23"/>
        </w:rPr>
        <w:t>V10</w:t>
      </w:r>
      <w:r w:rsidR="00AA6866">
        <w:rPr>
          <w:sz w:val="23"/>
          <w:szCs w:val="23"/>
        </w:rPr>
        <w:t xml:space="preserve"> SP2(</w:t>
      </w:r>
      <w:proofErr w:type="spellStart"/>
      <w:r w:rsidR="00AA6866" w:rsidRPr="00AA6866">
        <w:rPr>
          <w:rFonts w:hint="eastAsia"/>
          <w:sz w:val="23"/>
          <w:szCs w:val="23"/>
        </w:rPr>
        <w:t>EulerOS</w:t>
      </w:r>
      <w:proofErr w:type="spellEnd"/>
      <w:r w:rsidR="00AA6866" w:rsidRPr="00AA6866">
        <w:rPr>
          <w:rFonts w:hint="eastAsia"/>
          <w:sz w:val="23"/>
          <w:szCs w:val="23"/>
        </w:rPr>
        <w:t xml:space="preserve"> kernel:4.19.90-28.0.v2101</w:t>
      </w:r>
      <w:r w:rsidR="00AA6866" w:rsidRPr="00AA6866">
        <w:rPr>
          <w:rFonts w:hint="eastAsia"/>
          <w:sz w:val="23"/>
          <w:szCs w:val="23"/>
        </w:rPr>
        <w:t>）</w:t>
      </w:r>
      <w:r>
        <w:rPr>
          <w:rFonts w:hint="eastAsia"/>
          <w:sz w:val="23"/>
          <w:szCs w:val="23"/>
        </w:rPr>
        <w:t>在本报告测试环境下已通过</w:t>
      </w:r>
      <w:r>
        <w:rPr>
          <w:sz w:val="23"/>
          <w:szCs w:val="23"/>
        </w:rPr>
        <w:t xml:space="preserve"> </w:t>
      </w:r>
      <w:r>
        <w:rPr>
          <w:rFonts w:ascii="Klavika Light" w:hAnsi="Klavika Light"/>
          <w:color w:val="000000" w:themeColor="text1"/>
          <w:kern w:val="0"/>
          <w:szCs w:val="21"/>
        </w:rPr>
        <w:t>AMD EPYC 700</w:t>
      </w:r>
      <w:r w:rsidR="00AA6866">
        <w:rPr>
          <w:rFonts w:ascii="Klavika Light" w:hAnsi="Klavika Light"/>
          <w:color w:val="000000" w:themeColor="text1"/>
          <w:kern w:val="0"/>
          <w:szCs w:val="21"/>
        </w:rPr>
        <w:t>3</w:t>
      </w:r>
      <w:r>
        <w:rPr>
          <w:rFonts w:hint="eastAsia"/>
          <w:sz w:val="23"/>
          <w:szCs w:val="23"/>
        </w:rPr>
        <w:t>系列服务器平台兼容性测试并达到性能要求</w:t>
      </w:r>
      <w:bookmarkStart w:id="71" w:name="_Toc22025067"/>
      <w:bookmarkStart w:id="72" w:name="_Toc22025872"/>
      <w:r>
        <w:rPr>
          <w:rFonts w:hint="eastAsia"/>
          <w:sz w:val="23"/>
          <w:szCs w:val="23"/>
        </w:rPr>
        <w:t>。</w:t>
      </w:r>
      <w:bookmarkEnd w:id="71"/>
      <w:bookmarkEnd w:id="72"/>
    </w:p>
    <w:sectPr w:rsidR="00DA033C">
      <w:headerReference w:type="default" r:id="rId32"/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7834E" w14:textId="77777777" w:rsidR="00D97AA1" w:rsidRDefault="00D97AA1">
      <w:r>
        <w:separator/>
      </w:r>
    </w:p>
  </w:endnote>
  <w:endnote w:type="continuationSeparator" w:id="0">
    <w:p w14:paraId="3F8BA09F" w14:textId="77777777" w:rsidR="00D97AA1" w:rsidRDefault="00D97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Lohit Hindi">
    <w:altName w:val="MS Mincho"/>
    <w:charset w:val="80"/>
    <w:family w:val="auto"/>
    <w:pitch w:val="default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Klavika Light">
    <w:altName w:val="Segoe Print"/>
    <w:charset w:val="00"/>
    <w:family w:val="swiss"/>
    <w:pitch w:val="default"/>
    <w:sig w:usb0="00000000" w:usb1="00000000" w:usb2="00000000" w:usb3="00000000" w:csb0="0000009F" w:csb1="00000000"/>
  </w:font>
  <w:font w:name="Klavika Bold">
    <w:altName w:val="Segoe Print"/>
    <w:charset w:val="00"/>
    <w:family w:val="swiss"/>
    <w:pitch w:val="default"/>
    <w:sig w:usb0="00000000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B07D" w14:textId="77777777" w:rsidR="00DA033C" w:rsidRDefault="00DA033C">
    <w:pPr>
      <w:pStyle w:val="Footer"/>
      <w:jc w:val="center"/>
    </w:pPr>
  </w:p>
  <w:p w14:paraId="32437DE8" w14:textId="77777777" w:rsidR="00DA033C" w:rsidRDefault="00DA033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1838981"/>
    </w:sdtPr>
    <w:sdtEndPr/>
    <w:sdtContent>
      <w:p w14:paraId="1A03E2D7" w14:textId="77777777" w:rsidR="00DA033C" w:rsidRDefault="009B7619">
        <w:pPr>
          <w:pStyle w:val="Footer"/>
          <w:jc w:val="center"/>
          <w:rPr>
            <w:rFonts w:ascii="Times New Roman" w:eastAsia="宋体" w:hAnsi="Times New Roman" w:cs="Times New Roman"/>
            <w:kern w:val="3"/>
            <w:lang w:bidi="zh-CN"/>
          </w:rPr>
        </w:pPr>
        <w:r>
          <w:rPr>
            <w:rFonts w:ascii="Times New Roman" w:eastAsia="宋体" w:hAnsi="Times New Roman" w:cs="Times New Roman"/>
            <w:kern w:val="3"/>
            <w:lang w:val="zh-CN" w:bidi="zh-CN"/>
          </w:rPr>
          <w:fldChar w:fldCharType="begin"/>
        </w:r>
        <w:r>
          <w:rPr>
            <w:rFonts w:ascii="Times New Roman" w:eastAsia="宋体" w:hAnsi="Times New Roman" w:cs="Times New Roman"/>
            <w:kern w:val="3"/>
            <w:lang w:val="zh-CN" w:bidi="zh-CN"/>
          </w:rPr>
          <w:instrText xml:space="preserve"> PAGE </w:instrText>
        </w:r>
        <w:r>
          <w:rPr>
            <w:rFonts w:ascii="Times New Roman" w:eastAsia="宋体" w:hAnsi="Times New Roman" w:cs="Times New Roman"/>
            <w:kern w:val="3"/>
            <w:lang w:val="zh-CN" w:bidi="zh-CN"/>
          </w:rPr>
          <w:fldChar w:fldCharType="separate"/>
        </w:r>
        <w:r>
          <w:rPr>
            <w:rFonts w:ascii="Times New Roman" w:eastAsia="宋体" w:hAnsi="Times New Roman" w:cs="Times New Roman"/>
            <w:kern w:val="3"/>
            <w:lang w:val="zh-CN" w:bidi="zh-CN"/>
          </w:rPr>
          <w:t>I</w:t>
        </w:r>
        <w:r>
          <w:rPr>
            <w:rFonts w:ascii="Times New Roman" w:eastAsia="宋体" w:hAnsi="Times New Roman" w:cs="Times New Roman"/>
            <w:kern w:val="3"/>
            <w:lang w:val="zh-CN" w:bidi="zh-CN"/>
          </w:rPr>
          <w:fldChar w:fldCharType="end"/>
        </w:r>
      </w:p>
      <w:p w14:paraId="222221FB" w14:textId="77777777" w:rsidR="00DA033C" w:rsidRDefault="00D97AA1">
        <w:pPr>
          <w:pStyle w:val="Footer"/>
          <w:jc w:val="center"/>
        </w:pPr>
      </w:p>
    </w:sdtContent>
  </w:sdt>
  <w:p w14:paraId="127E65CA" w14:textId="77777777" w:rsidR="00DA033C" w:rsidRDefault="00DA033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F997D" w14:textId="77777777" w:rsidR="00DA033C" w:rsidRDefault="00D97AA1">
    <w:pPr>
      <w:pStyle w:val="Footer"/>
      <w:jc w:val="both"/>
    </w:pPr>
    <w:r>
      <w:pict w14:anchorId="46C330ED">
        <v:shapetype id="_x0000_t202" coordsize="21600,21600" o:spt="202" path="m,l,21600r21600,l21600,xe">
          <v:stroke joinstyle="miter"/>
          <v:path gradientshapeok="t" o:connecttype="rect"/>
        </v:shapetype>
        <v:shape id="_x0000_s3075" type="#_x0000_t202" style="position:absolute;left:0;text-align:left;margin-left:0;margin-top:0;width:2in;height:2in;z-index:251659264;mso-wrap-style:none;mso-position-horizontal:center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0UYwIAABE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" filled="f" stroked="f" strokeweight=".5pt">
          <v:textbox style="mso-fit-shape-to-text:t" inset="0,0,0,0">
            <w:txbxContent>
              <w:p w14:paraId="507E1D0A" w14:textId="77777777" w:rsidR="00DA033C" w:rsidRDefault="009B7619">
                <w:pPr>
                  <w:pStyle w:val="Footer"/>
                  <w:jc w:val="center"/>
                </w:pPr>
                <w:r>
                  <w:rPr>
                    <w:rFonts w:ascii="Times New Roman" w:eastAsia="宋体" w:hAnsi="Times New Roman" w:cs="Times New Roman"/>
                    <w:kern w:val="3"/>
                    <w:lang w:val="zh-CN" w:bidi="zh-CN"/>
                  </w:rPr>
                  <w:fldChar w:fldCharType="begin"/>
                </w:r>
                <w:r>
                  <w:rPr>
                    <w:rFonts w:ascii="Times New Roman" w:eastAsia="宋体" w:hAnsi="Times New Roman" w:cs="Times New Roman"/>
                    <w:kern w:val="3"/>
                    <w:lang w:val="zh-CN" w:bidi="zh-CN"/>
                  </w:rPr>
                  <w:instrText xml:space="preserve"> PAGE </w:instrText>
                </w:r>
                <w:r>
                  <w:rPr>
                    <w:rFonts w:ascii="Times New Roman" w:eastAsia="宋体" w:hAnsi="Times New Roman" w:cs="Times New Roman"/>
                    <w:kern w:val="3"/>
                    <w:lang w:val="zh-CN" w:bidi="zh-CN"/>
                  </w:rPr>
                  <w:fldChar w:fldCharType="separate"/>
                </w:r>
                <w:r>
                  <w:rPr>
                    <w:rFonts w:ascii="Times New Roman" w:eastAsia="宋体" w:hAnsi="Times New Roman" w:cs="Times New Roman"/>
                    <w:kern w:val="3"/>
                    <w:lang w:val="zh-CN" w:bidi="zh-CN"/>
                  </w:rPr>
                  <w:t>5</w:t>
                </w:r>
                <w:r>
                  <w:rPr>
                    <w:rFonts w:ascii="Times New Roman" w:eastAsia="宋体" w:hAnsi="Times New Roman" w:cs="Times New Roman"/>
                    <w:kern w:val="3"/>
                    <w:lang w:val="zh-CN" w:bidi="zh-CN"/>
                  </w:rPr>
                  <w:fldChar w:fldCharType="end"/>
                </w:r>
              </w:p>
            </w:txbxContent>
          </v:textbox>
          <w10:wrap anchorx="margin"/>
        </v:shape>
      </w:pict>
    </w:r>
  </w:p>
  <w:sdt>
    <w:sdtPr>
      <w:id w:val="476499326"/>
    </w:sdtPr>
    <w:sdtEndPr/>
    <w:sdtContent>
      <w:p w14:paraId="7FD01E68" w14:textId="77777777" w:rsidR="00DA033C" w:rsidRDefault="00D97AA1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898D9" w14:textId="77777777" w:rsidR="00D97AA1" w:rsidRDefault="00D97AA1">
      <w:r>
        <w:separator/>
      </w:r>
    </w:p>
  </w:footnote>
  <w:footnote w:type="continuationSeparator" w:id="0">
    <w:p w14:paraId="7F531C5C" w14:textId="77777777" w:rsidR="00D97AA1" w:rsidRDefault="00D97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21089" w14:textId="77777777" w:rsidR="00DA033C" w:rsidRDefault="00D97AA1">
    <w:pPr>
      <w:pStyle w:val="Header"/>
    </w:pPr>
    <w:r>
      <w:pict w14:anchorId="3FE68EE3">
        <v:shapetype id="_x0000_t202" coordsize="21600,21600" o:spt="202" path="m,l,21600r21600,l21600,xe">
          <v:stroke joinstyle="miter"/>
          <v:path gradientshapeok="t" o:connecttype="rect"/>
        </v:shapetype>
        <v:shape id="MSIPCMc3ea4c14b1256a674b269fd4" o:spid="_x0000_s3073" type="#_x0000_t202" alt="{&quot;HashCode&quot;:-1538819703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19.85pt;z-index:251660288;mso-position-horizontal-relative:page;mso-position-vertical-relative:page;mso-width-relative:page;mso-height-relative:page" o:allowincell="f" filled="f" stroked="f" strokeweight=".5pt">
          <v:textbox inset="20pt,0,,0">
            <w:txbxContent>
              <w:p w14:paraId="4938E04B" w14:textId="77777777" w:rsidR="00DA033C" w:rsidRDefault="009B7619">
                <w:pPr>
                  <w:jc w:val="left"/>
                  <w:rPr>
                    <w:rFonts w:ascii="Arial" w:hAnsi="Arial" w:cs="Arial"/>
                    <w:color w:val="0000FF"/>
                    <w:sz w:val="20"/>
                  </w:rPr>
                </w:pPr>
                <w:r>
                  <w:rPr>
                    <w:rFonts w:ascii="Arial" w:hAnsi="Arial" w:cs="Arial"/>
                    <w:color w:val="0000FF"/>
                    <w:sz w:val="20"/>
                  </w:rPr>
                  <w:t>[AMD Official Use Only]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D7C5D" w14:textId="77777777" w:rsidR="00DA033C" w:rsidRDefault="00D97AA1">
    <w:pPr>
      <w:pStyle w:val="Header"/>
      <w:ind w:firstLineChars="1600" w:firstLine="2880"/>
      <w:jc w:val="both"/>
    </w:pPr>
    <w:r>
      <w:rPr>
        <w:rFonts w:ascii="SimHei" w:eastAsia="SimHei"/>
      </w:rPr>
      <w:pict w14:anchorId="0B048085">
        <v:shapetype id="_x0000_t202" coordsize="21600,21600" o:spt="202" path="m,l,21600r21600,l21600,xe">
          <v:stroke joinstyle="miter"/>
          <v:path gradientshapeok="t" o:connecttype="rect"/>
        </v:shapetype>
        <v:shape id="MSIPCM16c747dfa032270a72079be7" o:spid="_x0000_s3074" type="#_x0000_t202" alt="{&quot;HashCode&quot;:-1538819703,&quot;Height&quot;:841.0,&quot;Width&quot;:595.0,&quot;Placement&quot;:&quot;Header&quot;,&quot;Index&quot;:&quot;Primary&quot;,&quot;Section&quot;:3,&quot;Top&quot;:0.0,&quot;Left&quot;:0.0}" style="position:absolute;left:0;text-align:left;margin-left:0;margin-top:15pt;width:595.3pt;height:19.85pt;z-index:251661312;mso-position-horizontal-relative:page;mso-position-vertical-relative:page;mso-width-relative:page;mso-height-relative:page" o:allowincell="f" filled="f" stroked="f" strokeweight=".5pt">
          <v:textbox inset="20pt,0,,0">
            <w:txbxContent>
              <w:p w14:paraId="22EBC587" w14:textId="77777777" w:rsidR="00DA033C" w:rsidRDefault="009B7619">
                <w:pPr>
                  <w:jc w:val="left"/>
                  <w:rPr>
                    <w:rFonts w:ascii="Arial" w:hAnsi="Arial" w:cs="Arial"/>
                    <w:color w:val="0000FF"/>
                    <w:sz w:val="20"/>
                  </w:rPr>
                </w:pPr>
                <w:r>
                  <w:rPr>
                    <w:rFonts w:ascii="Arial" w:hAnsi="Arial" w:cs="Arial"/>
                    <w:color w:val="0000FF"/>
                    <w:sz w:val="20"/>
                  </w:rPr>
                  <w:t>[AMD Official Use Only]</w:t>
                </w:r>
              </w:p>
            </w:txbxContent>
          </v:textbox>
          <w10:wrap anchorx="page" anchory="page"/>
        </v:shape>
      </w:pict>
    </w:r>
    <w:r w:rsidR="009B7619">
      <w:rPr>
        <w:rFonts w:ascii="SimHei" w:eastAsia="SimHei" w:hint="eastAsia"/>
      </w:rPr>
      <w:t xml:space="preserve">   A</w:t>
    </w:r>
    <w:r w:rsidR="009B7619">
      <w:rPr>
        <w:rFonts w:ascii="SimHei" w:eastAsia="SimHei"/>
      </w:rPr>
      <w:t>MD</w:t>
    </w:r>
    <w:r w:rsidR="009B7619">
      <w:rPr>
        <w:rFonts w:ascii="SimHei" w:eastAsia="SimHei" w:hint="eastAsia"/>
      </w:rPr>
      <w:t>生态联盟合作伙伴认证测试报告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.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."/>
      <w:lvlJc w:val="left"/>
      <w:pPr>
        <w:tabs>
          <w:tab w:val="left" w:pos="0"/>
        </w:tabs>
        <w:ind w:left="0" w:firstLine="0"/>
      </w:pPr>
    </w:lvl>
  </w:abstractNum>
  <w:abstractNum w:abstractNumId="1" w15:restartNumberingAfterBreak="0">
    <w:nsid w:val="0B36ACF0"/>
    <w:multiLevelType w:val="singleLevel"/>
    <w:tmpl w:val="0B36ACF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1D5755D3"/>
    <w:multiLevelType w:val="multilevel"/>
    <w:tmpl w:val="1D5755D3"/>
    <w:lvl w:ilvl="0">
      <w:start w:val="1"/>
      <w:numFmt w:val="bullet"/>
      <w:pStyle w:val="ItemLis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3E5E"/>
    <w:rsid w:val="00000B1F"/>
    <w:rsid w:val="000012CD"/>
    <w:rsid w:val="00001355"/>
    <w:rsid w:val="00002FFB"/>
    <w:rsid w:val="000040C5"/>
    <w:rsid w:val="0000628B"/>
    <w:rsid w:val="0000664D"/>
    <w:rsid w:val="00010E41"/>
    <w:rsid w:val="00012733"/>
    <w:rsid w:val="00014D01"/>
    <w:rsid w:val="00016B5E"/>
    <w:rsid w:val="00017249"/>
    <w:rsid w:val="0002098B"/>
    <w:rsid w:val="000209C0"/>
    <w:rsid w:val="00021F91"/>
    <w:rsid w:val="00021FBC"/>
    <w:rsid w:val="00022BF2"/>
    <w:rsid w:val="00025995"/>
    <w:rsid w:val="000265CC"/>
    <w:rsid w:val="00027EE5"/>
    <w:rsid w:val="000336FF"/>
    <w:rsid w:val="00033CC0"/>
    <w:rsid w:val="000433B9"/>
    <w:rsid w:val="000453D3"/>
    <w:rsid w:val="0004694A"/>
    <w:rsid w:val="00050849"/>
    <w:rsid w:val="000513AB"/>
    <w:rsid w:val="00053B52"/>
    <w:rsid w:val="00055263"/>
    <w:rsid w:val="00055A9B"/>
    <w:rsid w:val="00063B2B"/>
    <w:rsid w:val="000642A2"/>
    <w:rsid w:val="000647E4"/>
    <w:rsid w:val="00064965"/>
    <w:rsid w:val="00066147"/>
    <w:rsid w:val="0007157B"/>
    <w:rsid w:val="00075361"/>
    <w:rsid w:val="00075870"/>
    <w:rsid w:val="00076B59"/>
    <w:rsid w:val="00077EDC"/>
    <w:rsid w:val="000859AF"/>
    <w:rsid w:val="00090AA2"/>
    <w:rsid w:val="00090D2D"/>
    <w:rsid w:val="0009138E"/>
    <w:rsid w:val="00091D25"/>
    <w:rsid w:val="000920FE"/>
    <w:rsid w:val="00096BB0"/>
    <w:rsid w:val="000975AF"/>
    <w:rsid w:val="000A3B76"/>
    <w:rsid w:val="000A3C17"/>
    <w:rsid w:val="000A3E67"/>
    <w:rsid w:val="000A44C6"/>
    <w:rsid w:val="000A7E24"/>
    <w:rsid w:val="000B116A"/>
    <w:rsid w:val="000B1885"/>
    <w:rsid w:val="000C56E1"/>
    <w:rsid w:val="000C63D5"/>
    <w:rsid w:val="000C7162"/>
    <w:rsid w:val="000C7790"/>
    <w:rsid w:val="000D04D6"/>
    <w:rsid w:val="000D0F8A"/>
    <w:rsid w:val="000D3E5E"/>
    <w:rsid w:val="000D4465"/>
    <w:rsid w:val="000D45EE"/>
    <w:rsid w:val="000D47D2"/>
    <w:rsid w:val="000D4C45"/>
    <w:rsid w:val="000D6089"/>
    <w:rsid w:val="000D7F73"/>
    <w:rsid w:val="000E1692"/>
    <w:rsid w:val="000E200C"/>
    <w:rsid w:val="000E5022"/>
    <w:rsid w:val="000E6201"/>
    <w:rsid w:val="000E6D53"/>
    <w:rsid w:val="000F0E68"/>
    <w:rsid w:val="00101CBA"/>
    <w:rsid w:val="001025FC"/>
    <w:rsid w:val="00102FA0"/>
    <w:rsid w:val="001037F1"/>
    <w:rsid w:val="0010451C"/>
    <w:rsid w:val="00104C4C"/>
    <w:rsid w:val="00106D77"/>
    <w:rsid w:val="00106D8E"/>
    <w:rsid w:val="00112FB4"/>
    <w:rsid w:val="001137B4"/>
    <w:rsid w:val="00114065"/>
    <w:rsid w:val="00116A5B"/>
    <w:rsid w:val="001224B6"/>
    <w:rsid w:val="001234E1"/>
    <w:rsid w:val="001239F3"/>
    <w:rsid w:val="00123CDC"/>
    <w:rsid w:val="00125F33"/>
    <w:rsid w:val="0013408E"/>
    <w:rsid w:val="00134350"/>
    <w:rsid w:val="00135B0C"/>
    <w:rsid w:val="001367C5"/>
    <w:rsid w:val="00137109"/>
    <w:rsid w:val="001375E4"/>
    <w:rsid w:val="0013780F"/>
    <w:rsid w:val="00140093"/>
    <w:rsid w:val="001406C6"/>
    <w:rsid w:val="00143600"/>
    <w:rsid w:val="00145F5B"/>
    <w:rsid w:val="001470A5"/>
    <w:rsid w:val="00150F4A"/>
    <w:rsid w:val="00151E20"/>
    <w:rsid w:val="001530AF"/>
    <w:rsid w:val="00154AEB"/>
    <w:rsid w:val="001565DD"/>
    <w:rsid w:val="00156A3F"/>
    <w:rsid w:val="001606E7"/>
    <w:rsid w:val="00165D63"/>
    <w:rsid w:val="00171A5B"/>
    <w:rsid w:val="00171C5E"/>
    <w:rsid w:val="001721F3"/>
    <w:rsid w:val="0017407F"/>
    <w:rsid w:val="00175EA5"/>
    <w:rsid w:val="00176072"/>
    <w:rsid w:val="00176A97"/>
    <w:rsid w:val="00183072"/>
    <w:rsid w:val="001830AA"/>
    <w:rsid w:val="0018413A"/>
    <w:rsid w:val="00184391"/>
    <w:rsid w:val="001843BB"/>
    <w:rsid w:val="001848A4"/>
    <w:rsid w:val="00187C57"/>
    <w:rsid w:val="00187FC7"/>
    <w:rsid w:val="00192C29"/>
    <w:rsid w:val="00193D92"/>
    <w:rsid w:val="001959C0"/>
    <w:rsid w:val="00197101"/>
    <w:rsid w:val="00197C46"/>
    <w:rsid w:val="001A1809"/>
    <w:rsid w:val="001A3727"/>
    <w:rsid w:val="001A7557"/>
    <w:rsid w:val="001A779B"/>
    <w:rsid w:val="001B0701"/>
    <w:rsid w:val="001B2EA9"/>
    <w:rsid w:val="001B43B6"/>
    <w:rsid w:val="001B5030"/>
    <w:rsid w:val="001B5118"/>
    <w:rsid w:val="001B7F47"/>
    <w:rsid w:val="001C1345"/>
    <w:rsid w:val="001C2B68"/>
    <w:rsid w:val="001C3340"/>
    <w:rsid w:val="001C39F4"/>
    <w:rsid w:val="001C6C9D"/>
    <w:rsid w:val="001D3167"/>
    <w:rsid w:val="001D4ACB"/>
    <w:rsid w:val="001D6E01"/>
    <w:rsid w:val="001E1191"/>
    <w:rsid w:val="001E20B1"/>
    <w:rsid w:val="001E3B0D"/>
    <w:rsid w:val="001E5C24"/>
    <w:rsid w:val="001E649B"/>
    <w:rsid w:val="001E6623"/>
    <w:rsid w:val="001E78DF"/>
    <w:rsid w:val="001F1CDF"/>
    <w:rsid w:val="001F36DC"/>
    <w:rsid w:val="001F4C01"/>
    <w:rsid w:val="00203696"/>
    <w:rsid w:val="00205CBC"/>
    <w:rsid w:val="002133A6"/>
    <w:rsid w:val="00214C25"/>
    <w:rsid w:val="00215687"/>
    <w:rsid w:val="00221239"/>
    <w:rsid w:val="00222468"/>
    <w:rsid w:val="002228E8"/>
    <w:rsid w:val="00223A23"/>
    <w:rsid w:val="0022504C"/>
    <w:rsid w:val="002252BE"/>
    <w:rsid w:val="002264F5"/>
    <w:rsid w:val="002278BE"/>
    <w:rsid w:val="002330A2"/>
    <w:rsid w:val="002339E3"/>
    <w:rsid w:val="00240A78"/>
    <w:rsid w:val="00241D3C"/>
    <w:rsid w:val="00243077"/>
    <w:rsid w:val="00243ADD"/>
    <w:rsid w:val="002446DD"/>
    <w:rsid w:val="002541B7"/>
    <w:rsid w:val="0026391E"/>
    <w:rsid w:val="002648CD"/>
    <w:rsid w:val="00265DB9"/>
    <w:rsid w:val="002717F3"/>
    <w:rsid w:val="00277C90"/>
    <w:rsid w:val="00280CF5"/>
    <w:rsid w:val="00281FEB"/>
    <w:rsid w:val="00282488"/>
    <w:rsid w:val="0028271D"/>
    <w:rsid w:val="0028292F"/>
    <w:rsid w:val="00287D20"/>
    <w:rsid w:val="00287D63"/>
    <w:rsid w:val="00291672"/>
    <w:rsid w:val="00291956"/>
    <w:rsid w:val="002976B9"/>
    <w:rsid w:val="002A17AD"/>
    <w:rsid w:val="002A2769"/>
    <w:rsid w:val="002A349D"/>
    <w:rsid w:val="002A377B"/>
    <w:rsid w:val="002A3A01"/>
    <w:rsid w:val="002A3E27"/>
    <w:rsid w:val="002A49E5"/>
    <w:rsid w:val="002A4D3A"/>
    <w:rsid w:val="002A5691"/>
    <w:rsid w:val="002A5FB6"/>
    <w:rsid w:val="002B370F"/>
    <w:rsid w:val="002B3E8B"/>
    <w:rsid w:val="002B4519"/>
    <w:rsid w:val="002B45A9"/>
    <w:rsid w:val="002B62AE"/>
    <w:rsid w:val="002C14C5"/>
    <w:rsid w:val="002C1B99"/>
    <w:rsid w:val="002C1BB8"/>
    <w:rsid w:val="002C1F61"/>
    <w:rsid w:val="002C21EA"/>
    <w:rsid w:val="002C24F1"/>
    <w:rsid w:val="002C5031"/>
    <w:rsid w:val="002C699C"/>
    <w:rsid w:val="002C6F42"/>
    <w:rsid w:val="002C7B87"/>
    <w:rsid w:val="002D15AC"/>
    <w:rsid w:val="002D1B48"/>
    <w:rsid w:val="002D4498"/>
    <w:rsid w:val="002D4D71"/>
    <w:rsid w:val="002D50EF"/>
    <w:rsid w:val="002D5789"/>
    <w:rsid w:val="002D626E"/>
    <w:rsid w:val="002D6D2A"/>
    <w:rsid w:val="002D762D"/>
    <w:rsid w:val="002D7A33"/>
    <w:rsid w:val="002D7B24"/>
    <w:rsid w:val="002E1157"/>
    <w:rsid w:val="002E1B64"/>
    <w:rsid w:val="002E7BFD"/>
    <w:rsid w:val="002E7C84"/>
    <w:rsid w:val="002F272F"/>
    <w:rsid w:val="002F4EDB"/>
    <w:rsid w:val="002F5859"/>
    <w:rsid w:val="002F7029"/>
    <w:rsid w:val="002F749C"/>
    <w:rsid w:val="0030035E"/>
    <w:rsid w:val="003007B5"/>
    <w:rsid w:val="0030388E"/>
    <w:rsid w:val="00303A73"/>
    <w:rsid w:val="00311EEB"/>
    <w:rsid w:val="003125FF"/>
    <w:rsid w:val="00313902"/>
    <w:rsid w:val="00313BE2"/>
    <w:rsid w:val="00320D47"/>
    <w:rsid w:val="003212E1"/>
    <w:rsid w:val="00321F84"/>
    <w:rsid w:val="00322814"/>
    <w:rsid w:val="00324229"/>
    <w:rsid w:val="00324946"/>
    <w:rsid w:val="00330845"/>
    <w:rsid w:val="00330A6B"/>
    <w:rsid w:val="0033143A"/>
    <w:rsid w:val="00332221"/>
    <w:rsid w:val="003344E6"/>
    <w:rsid w:val="00342E64"/>
    <w:rsid w:val="003435B9"/>
    <w:rsid w:val="003440BB"/>
    <w:rsid w:val="003444BA"/>
    <w:rsid w:val="003478B6"/>
    <w:rsid w:val="0035050A"/>
    <w:rsid w:val="00350662"/>
    <w:rsid w:val="003519BB"/>
    <w:rsid w:val="00351E0E"/>
    <w:rsid w:val="003528FF"/>
    <w:rsid w:val="00354062"/>
    <w:rsid w:val="00357CAE"/>
    <w:rsid w:val="00364AA4"/>
    <w:rsid w:val="0036535A"/>
    <w:rsid w:val="00367733"/>
    <w:rsid w:val="003702D3"/>
    <w:rsid w:val="00370954"/>
    <w:rsid w:val="00371514"/>
    <w:rsid w:val="00373607"/>
    <w:rsid w:val="00374E9A"/>
    <w:rsid w:val="00374F82"/>
    <w:rsid w:val="003778E0"/>
    <w:rsid w:val="00380702"/>
    <w:rsid w:val="0038388C"/>
    <w:rsid w:val="003876F7"/>
    <w:rsid w:val="00387C07"/>
    <w:rsid w:val="0039011B"/>
    <w:rsid w:val="00391310"/>
    <w:rsid w:val="003917AB"/>
    <w:rsid w:val="0039273A"/>
    <w:rsid w:val="0039428D"/>
    <w:rsid w:val="0039456C"/>
    <w:rsid w:val="0039560B"/>
    <w:rsid w:val="00395A2B"/>
    <w:rsid w:val="00397110"/>
    <w:rsid w:val="003A1BE9"/>
    <w:rsid w:val="003A2EC7"/>
    <w:rsid w:val="003A3A1A"/>
    <w:rsid w:val="003A70F4"/>
    <w:rsid w:val="003B0824"/>
    <w:rsid w:val="003B0908"/>
    <w:rsid w:val="003B3687"/>
    <w:rsid w:val="003B4E0D"/>
    <w:rsid w:val="003C3F0A"/>
    <w:rsid w:val="003C4BBC"/>
    <w:rsid w:val="003D2316"/>
    <w:rsid w:val="003D27F6"/>
    <w:rsid w:val="003D36BA"/>
    <w:rsid w:val="003D3BD9"/>
    <w:rsid w:val="003D40AF"/>
    <w:rsid w:val="003D59FF"/>
    <w:rsid w:val="003D74EE"/>
    <w:rsid w:val="003E2614"/>
    <w:rsid w:val="003E2803"/>
    <w:rsid w:val="003E4008"/>
    <w:rsid w:val="003F018B"/>
    <w:rsid w:val="003F192F"/>
    <w:rsid w:val="003F1BDA"/>
    <w:rsid w:val="003F26E8"/>
    <w:rsid w:val="003F446F"/>
    <w:rsid w:val="003F52F3"/>
    <w:rsid w:val="003F5736"/>
    <w:rsid w:val="003F58EC"/>
    <w:rsid w:val="003F5C18"/>
    <w:rsid w:val="0040092C"/>
    <w:rsid w:val="00401727"/>
    <w:rsid w:val="00401CE6"/>
    <w:rsid w:val="0040215B"/>
    <w:rsid w:val="00403528"/>
    <w:rsid w:val="004042BC"/>
    <w:rsid w:val="00404661"/>
    <w:rsid w:val="00405647"/>
    <w:rsid w:val="0040587A"/>
    <w:rsid w:val="004066B8"/>
    <w:rsid w:val="00406DE6"/>
    <w:rsid w:val="00407B43"/>
    <w:rsid w:val="00407DEF"/>
    <w:rsid w:val="00410E44"/>
    <w:rsid w:val="004112F8"/>
    <w:rsid w:val="0041525F"/>
    <w:rsid w:val="00423929"/>
    <w:rsid w:val="0042473D"/>
    <w:rsid w:val="00426B6C"/>
    <w:rsid w:val="004323E0"/>
    <w:rsid w:val="00432CE1"/>
    <w:rsid w:val="004347B4"/>
    <w:rsid w:val="00434FA2"/>
    <w:rsid w:val="00437858"/>
    <w:rsid w:val="00440010"/>
    <w:rsid w:val="00445F49"/>
    <w:rsid w:val="00446A0B"/>
    <w:rsid w:val="0044786A"/>
    <w:rsid w:val="00447EEC"/>
    <w:rsid w:val="00450243"/>
    <w:rsid w:val="00451B0B"/>
    <w:rsid w:val="004521E9"/>
    <w:rsid w:val="00452AE3"/>
    <w:rsid w:val="00454718"/>
    <w:rsid w:val="0045477F"/>
    <w:rsid w:val="004548C4"/>
    <w:rsid w:val="00454F77"/>
    <w:rsid w:val="00455E5E"/>
    <w:rsid w:val="00456D7A"/>
    <w:rsid w:val="00456E88"/>
    <w:rsid w:val="00461772"/>
    <w:rsid w:val="004655D7"/>
    <w:rsid w:val="00465C62"/>
    <w:rsid w:val="00470F52"/>
    <w:rsid w:val="004763F4"/>
    <w:rsid w:val="004764EA"/>
    <w:rsid w:val="004767C6"/>
    <w:rsid w:val="00481495"/>
    <w:rsid w:val="0048297F"/>
    <w:rsid w:val="00482A94"/>
    <w:rsid w:val="004864FA"/>
    <w:rsid w:val="00486FCF"/>
    <w:rsid w:val="0049202F"/>
    <w:rsid w:val="00494E89"/>
    <w:rsid w:val="00495CC1"/>
    <w:rsid w:val="00496972"/>
    <w:rsid w:val="004A0804"/>
    <w:rsid w:val="004A2645"/>
    <w:rsid w:val="004A2A10"/>
    <w:rsid w:val="004A4F5C"/>
    <w:rsid w:val="004A59A9"/>
    <w:rsid w:val="004A6D21"/>
    <w:rsid w:val="004A7655"/>
    <w:rsid w:val="004A786D"/>
    <w:rsid w:val="004A7C0C"/>
    <w:rsid w:val="004B26E4"/>
    <w:rsid w:val="004B4DAA"/>
    <w:rsid w:val="004B7A88"/>
    <w:rsid w:val="004C3A4B"/>
    <w:rsid w:val="004C6CF8"/>
    <w:rsid w:val="004C7882"/>
    <w:rsid w:val="004D094E"/>
    <w:rsid w:val="004D1190"/>
    <w:rsid w:val="004D68CD"/>
    <w:rsid w:val="004E1245"/>
    <w:rsid w:val="004E39E4"/>
    <w:rsid w:val="004E42C1"/>
    <w:rsid w:val="004E4E67"/>
    <w:rsid w:val="004E6870"/>
    <w:rsid w:val="004E68C2"/>
    <w:rsid w:val="004E6DBD"/>
    <w:rsid w:val="004F090D"/>
    <w:rsid w:val="004F0AAF"/>
    <w:rsid w:val="004F1FCE"/>
    <w:rsid w:val="004F6B22"/>
    <w:rsid w:val="004F6B3D"/>
    <w:rsid w:val="0050268D"/>
    <w:rsid w:val="0050275E"/>
    <w:rsid w:val="00513994"/>
    <w:rsid w:val="005156BA"/>
    <w:rsid w:val="00515704"/>
    <w:rsid w:val="00515D64"/>
    <w:rsid w:val="00520F32"/>
    <w:rsid w:val="005227AF"/>
    <w:rsid w:val="005236F1"/>
    <w:rsid w:val="005242B9"/>
    <w:rsid w:val="00526C28"/>
    <w:rsid w:val="00531CBC"/>
    <w:rsid w:val="0053339D"/>
    <w:rsid w:val="005340D8"/>
    <w:rsid w:val="00536A08"/>
    <w:rsid w:val="005373A4"/>
    <w:rsid w:val="005417DC"/>
    <w:rsid w:val="00542881"/>
    <w:rsid w:val="005445BA"/>
    <w:rsid w:val="00545134"/>
    <w:rsid w:val="00545DAF"/>
    <w:rsid w:val="00545FB9"/>
    <w:rsid w:val="005466BD"/>
    <w:rsid w:val="0054764D"/>
    <w:rsid w:val="0054794F"/>
    <w:rsid w:val="00550762"/>
    <w:rsid w:val="00551811"/>
    <w:rsid w:val="00554FFB"/>
    <w:rsid w:val="00556AD8"/>
    <w:rsid w:val="0056177E"/>
    <w:rsid w:val="00562B01"/>
    <w:rsid w:val="00563A26"/>
    <w:rsid w:val="00565696"/>
    <w:rsid w:val="00570943"/>
    <w:rsid w:val="0057523D"/>
    <w:rsid w:val="00576EBC"/>
    <w:rsid w:val="005770E5"/>
    <w:rsid w:val="00580F4E"/>
    <w:rsid w:val="0058120D"/>
    <w:rsid w:val="00581CC5"/>
    <w:rsid w:val="00581E27"/>
    <w:rsid w:val="00582284"/>
    <w:rsid w:val="00583190"/>
    <w:rsid w:val="005A0563"/>
    <w:rsid w:val="005A0847"/>
    <w:rsid w:val="005A0E43"/>
    <w:rsid w:val="005A305D"/>
    <w:rsid w:val="005A3604"/>
    <w:rsid w:val="005A5332"/>
    <w:rsid w:val="005A6BFD"/>
    <w:rsid w:val="005B0CFC"/>
    <w:rsid w:val="005B4407"/>
    <w:rsid w:val="005B47CA"/>
    <w:rsid w:val="005C0FA1"/>
    <w:rsid w:val="005C1BBC"/>
    <w:rsid w:val="005C2DE1"/>
    <w:rsid w:val="005C3005"/>
    <w:rsid w:val="005C3479"/>
    <w:rsid w:val="005C3748"/>
    <w:rsid w:val="005C4B8C"/>
    <w:rsid w:val="005C5D51"/>
    <w:rsid w:val="005D614D"/>
    <w:rsid w:val="005E0B0A"/>
    <w:rsid w:val="005E0CA7"/>
    <w:rsid w:val="005E1D6A"/>
    <w:rsid w:val="005E63D7"/>
    <w:rsid w:val="005E76EE"/>
    <w:rsid w:val="005F2F9E"/>
    <w:rsid w:val="005F462B"/>
    <w:rsid w:val="005F60B2"/>
    <w:rsid w:val="005F716F"/>
    <w:rsid w:val="00600096"/>
    <w:rsid w:val="0060158E"/>
    <w:rsid w:val="00601F3A"/>
    <w:rsid w:val="00603739"/>
    <w:rsid w:val="006111CE"/>
    <w:rsid w:val="00611674"/>
    <w:rsid w:val="00611C1E"/>
    <w:rsid w:val="0061252C"/>
    <w:rsid w:val="006203C7"/>
    <w:rsid w:val="00624627"/>
    <w:rsid w:val="00626559"/>
    <w:rsid w:val="0062687E"/>
    <w:rsid w:val="00626F09"/>
    <w:rsid w:val="0062727A"/>
    <w:rsid w:val="00627759"/>
    <w:rsid w:val="006278C3"/>
    <w:rsid w:val="00627F15"/>
    <w:rsid w:val="00633D15"/>
    <w:rsid w:val="00634C69"/>
    <w:rsid w:val="00635B78"/>
    <w:rsid w:val="00635E4A"/>
    <w:rsid w:val="00650851"/>
    <w:rsid w:val="00650ACD"/>
    <w:rsid w:val="006602E9"/>
    <w:rsid w:val="0066322C"/>
    <w:rsid w:val="00664D21"/>
    <w:rsid w:val="006659A0"/>
    <w:rsid w:val="00666B12"/>
    <w:rsid w:val="00666BE1"/>
    <w:rsid w:val="00667C7B"/>
    <w:rsid w:val="00671EBB"/>
    <w:rsid w:val="00672541"/>
    <w:rsid w:val="0067585D"/>
    <w:rsid w:val="006766E9"/>
    <w:rsid w:val="00676878"/>
    <w:rsid w:val="006821CC"/>
    <w:rsid w:val="006852B1"/>
    <w:rsid w:val="006875AD"/>
    <w:rsid w:val="00687FBD"/>
    <w:rsid w:val="006916E2"/>
    <w:rsid w:val="00692B01"/>
    <w:rsid w:val="00695EBC"/>
    <w:rsid w:val="0069756D"/>
    <w:rsid w:val="006A000F"/>
    <w:rsid w:val="006A42D4"/>
    <w:rsid w:val="006A42F2"/>
    <w:rsid w:val="006A431A"/>
    <w:rsid w:val="006A59A9"/>
    <w:rsid w:val="006A5CFD"/>
    <w:rsid w:val="006A5EA3"/>
    <w:rsid w:val="006B0035"/>
    <w:rsid w:val="006B06F3"/>
    <w:rsid w:val="006B14F4"/>
    <w:rsid w:val="006B3421"/>
    <w:rsid w:val="006B3AE1"/>
    <w:rsid w:val="006B4F13"/>
    <w:rsid w:val="006B5228"/>
    <w:rsid w:val="006B6981"/>
    <w:rsid w:val="006B6C6C"/>
    <w:rsid w:val="006C0CAA"/>
    <w:rsid w:val="006C1BD4"/>
    <w:rsid w:val="006C2526"/>
    <w:rsid w:val="006C3669"/>
    <w:rsid w:val="006C792E"/>
    <w:rsid w:val="006D0CB1"/>
    <w:rsid w:val="006D0DBC"/>
    <w:rsid w:val="006D2553"/>
    <w:rsid w:val="006E25DC"/>
    <w:rsid w:val="006E3A75"/>
    <w:rsid w:val="006E7906"/>
    <w:rsid w:val="006F0210"/>
    <w:rsid w:val="006F09A9"/>
    <w:rsid w:val="006F25A2"/>
    <w:rsid w:val="006F295E"/>
    <w:rsid w:val="006F2D92"/>
    <w:rsid w:val="006F31F4"/>
    <w:rsid w:val="006F3914"/>
    <w:rsid w:val="006F4DE2"/>
    <w:rsid w:val="006F5638"/>
    <w:rsid w:val="00700E39"/>
    <w:rsid w:val="00701D8C"/>
    <w:rsid w:val="0070342D"/>
    <w:rsid w:val="00704259"/>
    <w:rsid w:val="00704876"/>
    <w:rsid w:val="00707B46"/>
    <w:rsid w:val="00710F0E"/>
    <w:rsid w:val="00711E22"/>
    <w:rsid w:val="0071237D"/>
    <w:rsid w:val="00714C3B"/>
    <w:rsid w:val="00722A64"/>
    <w:rsid w:val="00722BA2"/>
    <w:rsid w:val="00724B9C"/>
    <w:rsid w:val="00724C9B"/>
    <w:rsid w:val="00726392"/>
    <w:rsid w:val="00734CD4"/>
    <w:rsid w:val="00740CD1"/>
    <w:rsid w:val="00741441"/>
    <w:rsid w:val="0074300D"/>
    <w:rsid w:val="00743E9B"/>
    <w:rsid w:val="00747329"/>
    <w:rsid w:val="00747DC8"/>
    <w:rsid w:val="00752F93"/>
    <w:rsid w:val="00753AC8"/>
    <w:rsid w:val="0075492A"/>
    <w:rsid w:val="00756157"/>
    <w:rsid w:val="00764A1D"/>
    <w:rsid w:val="00764C26"/>
    <w:rsid w:val="00765222"/>
    <w:rsid w:val="0076689C"/>
    <w:rsid w:val="00771C87"/>
    <w:rsid w:val="00774399"/>
    <w:rsid w:val="0077500C"/>
    <w:rsid w:val="00776134"/>
    <w:rsid w:val="00777C62"/>
    <w:rsid w:val="0078078B"/>
    <w:rsid w:val="00781932"/>
    <w:rsid w:val="00782A33"/>
    <w:rsid w:val="007842B2"/>
    <w:rsid w:val="00787660"/>
    <w:rsid w:val="00790990"/>
    <w:rsid w:val="00792579"/>
    <w:rsid w:val="007925A9"/>
    <w:rsid w:val="007930F0"/>
    <w:rsid w:val="00794265"/>
    <w:rsid w:val="00794E60"/>
    <w:rsid w:val="007973CD"/>
    <w:rsid w:val="00797550"/>
    <w:rsid w:val="007B4E64"/>
    <w:rsid w:val="007B6E15"/>
    <w:rsid w:val="007C029F"/>
    <w:rsid w:val="007C19AA"/>
    <w:rsid w:val="007C31FD"/>
    <w:rsid w:val="007C72EB"/>
    <w:rsid w:val="007C73B8"/>
    <w:rsid w:val="007D1C0B"/>
    <w:rsid w:val="007D402F"/>
    <w:rsid w:val="007D72B0"/>
    <w:rsid w:val="007D7A25"/>
    <w:rsid w:val="007E00CA"/>
    <w:rsid w:val="007E0F6C"/>
    <w:rsid w:val="007E262C"/>
    <w:rsid w:val="007E31BE"/>
    <w:rsid w:val="007E3D99"/>
    <w:rsid w:val="007E486F"/>
    <w:rsid w:val="007E5037"/>
    <w:rsid w:val="007E666B"/>
    <w:rsid w:val="007E775D"/>
    <w:rsid w:val="007E795C"/>
    <w:rsid w:val="007F2EFD"/>
    <w:rsid w:val="007F4AAD"/>
    <w:rsid w:val="007F5A4B"/>
    <w:rsid w:val="007F5E7B"/>
    <w:rsid w:val="007F6B4B"/>
    <w:rsid w:val="008006A9"/>
    <w:rsid w:val="00801F0E"/>
    <w:rsid w:val="00802A4C"/>
    <w:rsid w:val="00803BA3"/>
    <w:rsid w:val="00805D06"/>
    <w:rsid w:val="00810252"/>
    <w:rsid w:val="0081511D"/>
    <w:rsid w:val="008156E4"/>
    <w:rsid w:val="00817AFB"/>
    <w:rsid w:val="008217FC"/>
    <w:rsid w:val="0082625B"/>
    <w:rsid w:val="008276E9"/>
    <w:rsid w:val="00830DBC"/>
    <w:rsid w:val="00831C45"/>
    <w:rsid w:val="00835CFE"/>
    <w:rsid w:val="00841B16"/>
    <w:rsid w:val="00842936"/>
    <w:rsid w:val="00842ADB"/>
    <w:rsid w:val="00843477"/>
    <w:rsid w:val="00843E2C"/>
    <w:rsid w:val="00844622"/>
    <w:rsid w:val="008469C7"/>
    <w:rsid w:val="00846C71"/>
    <w:rsid w:val="00847E4B"/>
    <w:rsid w:val="0085021C"/>
    <w:rsid w:val="008526B2"/>
    <w:rsid w:val="00863559"/>
    <w:rsid w:val="0086395B"/>
    <w:rsid w:val="0086486A"/>
    <w:rsid w:val="00866FB7"/>
    <w:rsid w:val="008703C2"/>
    <w:rsid w:val="0087129A"/>
    <w:rsid w:val="008744E0"/>
    <w:rsid w:val="00877AAF"/>
    <w:rsid w:val="00880901"/>
    <w:rsid w:val="00880E21"/>
    <w:rsid w:val="008811A3"/>
    <w:rsid w:val="00884B34"/>
    <w:rsid w:val="0088545D"/>
    <w:rsid w:val="00885AEE"/>
    <w:rsid w:val="00890442"/>
    <w:rsid w:val="008905CE"/>
    <w:rsid w:val="00891B1B"/>
    <w:rsid w:val="00893359"/>
    <w:rsid w:val="00893E2D"/>
    <w:rsid w:val="00894415"/>
    <w:rsid w:val="00895B46"/>
    <w:rsid w:val="00896247"/>
    <w:rsid w:val="00896877"/>
    <w:rsid w:val="008A005D"/>
    <w:rsid w:val="008A12B5"/>
    <w:rsid w:val="008A247C"/>
    <w:rsid w:val="008A2951"/>
    <w:rsid w:val="008A4676"/>
    <w:rsid w:val="008A57AE"/>
    <w:rsid w:val="008A6DEF"/>
    <w:rsid w:val="008B05C8"/>
    <w:rsid w:val="008B0A70"/>
    <w:rsid w:val="008B151F"/>
    <w:rsid w:val="008B2822"/>
    <w:rsid w:val="008B3492"/>
    <w:rsid w:val="008B3683"/>
    <w:rsid w:val="008B4AA5"/>
    <w:rsid w:val="008B6305"/>
    <w:rsid w:val="008C3107"/>
    <w:rsid w:val="008C31E0"/>
    <w:rsid w:val="008C744D"/>
    <w:rsid w:val="008C7A1C"/>
    <w:rsid w:val="008D05F5"/>
    <w:rsid w:val="008D4866"/>
    <w:rsid w:val="008D6BCF"/>
    <w:rsid w:val="008E1160"/>
    <w:rsid w:val="008E1976"/>
    <w:rsid w:val="008E229D"/>
    <w:rsid w:val="008E2B9F"/>
    <w:rsid w:val="008E2D18"/>
    <w:rsid w:val="008E36C3"/>
    <w:rsid w:val="008E3E72"/>
    <w:rsid w:val="008F085C"/>
    <w:rsid w:val="008F11FC"/>
    <w:rsid w:val="008F14BA"/>
    <w:rsid w:val="008F3C80"/>
    <w:rsid w:val="008F480C"/>
    <w:rsid w:val="008F5230"/>
    <w:rsid w:val="009017CC"/>
    <w:rsid w:val="009026A8"/>
    <w:rsid w:val="00910121"/>
    <w:rsid w:val="0091030F"/>
    <w:rsid w:val="0091240D"/>
    <w:rsid w:val="00912870"/>
    <w:rsid w:val="0091373D"/>
    <w:rsid w:val="00914CFE"/>
    <w:rsid w:val="0092037C"/>
    <w:rsid w:val="009204B3"/>
    <w:rsid w:val="00927849"/>
    <w:rsid w:val="009326AE"/>
    <w:rsid w:val="00933C09"/>
    <w:rsid w:val="00934A64"/>
    <w:rsid w:val="00934DEE"/>
    <w:rsid w:val="00940D52"/>
    <w:rsid w:val="00945DFC"/>
    <w:rsid w:val="0094644C"/>
    <w:rsid w:val="00946936"/>
    <w:rsid w:val="00947C55"/>
    <w:rsid w:val="0095053D"/>
    <w:rsid w:val="00950D5A"/>
    <w:rsid w:val="00950E33"/>
    <w:rsid w:val="00951463"/>
    <w:rsid w:val="0095211F"/>
    <w:rsid w:val="00952645"/>
    <w:rsid w:val="00953E89"/>
    <w:rsid w:val="00953F55"/>
    <w:rsid w:val="0095433F"/>
    <w:rsid w:val="00955CE3"/>
    <w:rsid w:val="00956804"/>
    <w:rsid w:val="009573ED"/>
    <w:rsid w:val="009629C5"/>
    <w:rsid w:val="00962DBD"/>
    <w:rsid w:val="0096395D"/>
    <w:rsid w:val="00964CB1"/>
    <w:rsid w:val="00964D45"/>
    <w:rsid w:val="009673B7"/>
    <w:rsid w:val="00970FCA"/>
    <w:rsid w:val="00972B0A"/>
    <w:rsid w:val="00975AB9"/>
    <w:rsid w:val="00976103"/>
    <w:rsid w:val="00976CCD"/>
    <w:rsid w:val="00977F43"/>
    <w:rsid w:val="0098036F"/>
    <w:rsid w:val="009808B8"/>
    <w:rsid w:val="00981539"/>
    <w:rsid w:val="0098260F"/>
    <w:rsid w:val="009839E7"/>
    <w:rsid w:val="00983A2C"/>
    <w:rsid w:val="009857CE"/>
    <w:rsid w:val="0098634E"/>
    <w:rsid w:val="00990F2F"/>
    <w:rsid w:val="00992AA4"/>
    <w:rsid w:val="00992B5F"/>
    <w:rsid w:val="009A0553"/>
    <w:rsid w:val="009A0B2D"/>
    <w:rsid w:val="009A0C2D"/>
    <w:rsid w:val="009A202A"/>
    <w:rsid w:val="009A355A"/>
    <w:rsid w:val="009A41FC"/>
    <w:rsid w:val="009A56B1"/>
    <w:rsid w:val="009A6D63"/>
    <w:rsid w:val="009A71DC"/>
    <w:rsid w:val="009B0A02"/>
    <w:rsid w:val="009B2222"/>
    <w:rsid w:val="009B28E3"/>
    <w:rsid w:val="009B34B3"/>
    <w:rsid w:val="009B51B8"/>
    <w:rsid w:val="009B6AA6"/>
    <w:rsid w:val="009B6EBD"/>
    <w:rsid w:val="009B7619"/>
    <w:rsid w:val="009B773D"/>
    <w:rsid w:val="009C1685"/>
    <w:rsid w:val="009C2F02"/>
    <w:rsid w:val="009C3856"/>
    <w:rsid w:val="009C5905"/>
    <w:rsid w:val="009C5C28"/>
    <w:rsid w:val="009C7489"/>
    <w:rsid w:val="009D11C7"/>
    <w:rsid w:val="009D37A9"/>
    <w:rsid w:val="009D51BE"/>
    <w:rsid w:val="009E124C"/>
    <w:rsid w:val="009E20B7"/>
    <w:rsid w:val="009E3655"/>
    <w:rsid w:val="009E399F"/>
    <w:rsid w:val="009E585A"/>
    <w:rsid w:val="009E7C92"/>
    <w:rsid w:val="009F1028"/>
    <w:rsid w:val="009F1BF4"/>
    <w:rsid w:val="00A00040"/>
    <w:rsid w:val="00A00767"/>
    <w:rsid w:val="00A0076E"/>
    <w:rsid w:val="00A00CF2"/>
    <w:rsid w:val="00A01002"/>
    <w:rsid w:val="00A0186E"/>
    <w:rsid w:val="00A01D1A"/>
    <w:rsid w:val="00A02C5D"/>
    <w:rsid w:val="00A0381A"/>
    <w:rsid w:val="00A040B9"/>
    <w:rsid w:val="00A1054A"/>
    <w:rsid w:val="00A10A65"/>
    <w:rsid w:val="00A13759"/>
    <w:rsid w:val="00A218EC"/>
    <w:rsid w:val="00A21E3C"/>
    <w:rsid w:val="00A2208B"/>
    <w:rsid w:val="00A233C3"/>
    <w:rsid w:val="00A2394D"/>
    <w:rsid w:val="00A260AD"/>
    <w:rsid w:val="00A26E5B"/>
    <w:rsid w:val="00A27ADA"/>
    <w:rsid w:val="00A27EA7"/>
    <w:rsid w:val="00A30F76"/>
    <w:rsid w:val="00A32E7D"/>
    <w:rsid w:val="00A40598"/>
    <w:rsid w:val="00A41C6C"/>
    <w:rsid w:val="00A42432"/>
    <w:rsid w:val="00A430FA"/>
    <w:rsid w:val="00A4331B"/>
    <w:rsid w:val="00A455CC"/>
    <w:rsid w:val="00A460E9"/>
    <w:rsid w:val="00A46286"/>
    <w:rsid w:val="00A54B7C"/>
    <w:rsid w:val="00A55B2D"/>
    <w:rsid w:val="00A57060"/>
    <w:rsid w:val="00A62270"/>
    <w:rsid w:val="00A6255E"/>
    <w:rsid w:val="00A62B14"/>
    <w:rsid w:val="00A637ED"/>
    <w:rsid w:val="00A655FA"/>
    <w:rsid w:val="00A65C52"/>
    <w:rsid w:val="00A726CF"/>
    <w:rsid w:val="00A7384A"/>
    <w:rsid w:val="00A73A5D"/>
    <w:rsid w:val="00A7514D"/>
    <w:rsid w:val="00A765B6"/>
    <w:rsid w:val="00A81E8C"/>
    <w:rsid w:val="00A84AFD"/>
    <w:rsid w:val="00A85230"/>
    <w:rsid w:val="00A86375"/>
    <w:rsid w:val="00A86F98"/>
    <w:rsid w:val="00A91907"/>
    <w:rsid w:val="00A93C61"/>
    <w:rsid w:val="00A9473A"/>
    <w:rsid w:val="00A95276"/>
    <w:rsid w:val="00A95702"/>
    <w:rsid w:val="00A97CFF"/>
    <w:rsid w:val="00AA0BBA"/>
    <w:rsid w:val="00AA0D2A"/>
    <w:rsid w:val="00AA12D8"/>
    <w:rsid w:val="00AA22C7"/>
    <w:rsid w:val="00AA2D71"/>
    <w:rsid w:val="00AA2DC9"/>
    <w:rsid w:val="00AA3DEE"/>
    <w:rsid w:val="00AA4B73"/>
    <w:rsid w:val="00AA5A02"/>
    <w:rsid w:val="00AA6866"/>
    <w:rsid w:val="00AA6F3A"/>
    <w:rsid w:val="00AA76C2"/>
    <w:rsid w:val="00AB175F"/>
    <w:rsid w:val="00AB30BF"/>
    <w:rsid w:val="00AB39E5"/>
    <w:rsid w:val="00AB5185"/>
    <w:rsid w:val="00AB5CC6"/>
    <w:rsid w:val="00AB7E2F"/>
    <w:rsid w:val="00AC061E"/>
    <w:rsid w:val="00AC27E6"/>
    <w:rsid w:val="00AC31A5"/>
    <w:rsid w:val="00AC6837"/>
    <w:rsid w:val="00AC6C17"/>
    <w:rsid w:val="00AD003D"/>
    <w:rsid w:val="00AD1D07"/>
    <w:rsid w:val="00AD23A9"/>
    <w:rsid w:val="00AD32FD"/>
    <w:rsid w:val="00AD3366"/>
    <w:rsid w:val="00AD45AF"/>
    <w:rsid w:val="00AD4F2D"/>
    <w:rsid w:val="00AE07E1"/>
    <w:rsid w:val="00AE4CDA"/>
    <w:rsid w:val="00AF2237"/>
    <w:rsid w:val="00AF258D"/>
    <w:rsid w:val="00AF3E3F"/>
    <w:rsid w:val="00B02BF5"/>
    <w:rsid w:val="00B02C05"/>
    <w:rsid w:val="00B060EE"/>
    <w:rsid w:val="00B06C25"/>
    <w:rsid w:val="00B07C2A"/>
    <w:rsid w:val="00B10731"/>
    <w:rsid w:val="00B11966"/>
    <w:rsid w:val="00B12CD1"/>
    <w:rsid w:val="00B20E80"/>
    <w:rsid w:val="00B21303"/>
    <w:rsid w:val="00B23871"/>
    <w:rsid w:val="00B24A3B"/>
    <w:rsid w:val="00B24EDC"/>
    <w:rsid w:val="00B267FE"/>
    <w:rsid w:val="00B27102"/>
    <w:rsid w:val="00B2732E"/>
    <w:rsid w:val="00B31386"/>
    <w:rsid w:val="00B316EE"/>
    <w:rsid w:val="00B3234F"/>
    <w:rsid w:val="00B32C70"/>
    <w:rsid w:val="00B34929"/>
    <w:rsid w:val="00B35E6B"/>
    <w:rsid w:val="00B36C54"/>
    <w:rsid w:val="00B41345"/>
    <w:rsid w:val="00B42463"/>
    <w:rsid w:val="00B4277F"/>
    <w:rsid w:val="00B42FB8"/>
    <w:rsid w:val="00B443B7"/>
    <w:rsid w:val="00B4464C"/>
    <w:rsid w:val="00B455FC"/>
    <w:rsid w:val="00B46E39"/>
    <w:rsid w:val="00B51E4F"/>
    <w:rsid w:val="00B52C4E"/>
    <w:rsid w:val="00B53E27"/>
    <w:rsid w:val="00B56310"/>
    <w:rsid w:val="00B637DA"/>
    <w:rsid w:val="00B65392"/>
    <w:rsid w:val="00B6565B"/>
    <w:rsid w:val="00B67122"/>
    <w:rsid w:val="00B674A5"/>
    <w:rsid w:val="00B7006D"/>
    <w:rsid w:val="00B726F1"/>
    <w:rsid w:val="00B75D7D"/>
    <w:rsid w:val="00B77AEF"/>
    <w:rsid w:val="00B817D8"/>
    <w:rsid w:val="00B81CAA"/>
    <w:rsid w:val="00B821F8"/>
    <w:rsid w:val="00B822C1"/>
    <w:rsid w:val="00B84311"/>
    <w:rsid w:val="00B85E2E"/>
    <w:rsid w:val="00B87374"/>
    <w:rsid w:val="00B95040"/>
    <w:rsid w:val="00B96398"/>
    <w:rsid w:val="00B96CE8"/>
    <w:rsid w:val="00BA1032"/>
    <w:rsid w:val="00BA28F1"/>
    <w:rsid w:val="00BB064C"/>
    <w:rsid w:val="00BB0B9A"/>
    <w:rsid w:val="00BB0F76"/>
    <w:rsid w:val="00BB1A08"/>
    <w:rsid w:val="00BB3C88"/>
    <w:rsid w:val="00BB5218"/>
    <w:rsid w:val="00BB70AD"/>
    <w:rsid w:val="00BC544F"/>
    <w:rsid w:val="00BC613B"/>
    <w:rsid w:val="00BD0E0B"/>
    <w:rsid w:val="00BD27D7"/>
    <w:rsid w:val="00BD30D5"/>
    <w:rsid w:val="00BD3531"/>
    <w:rsid w:val="00BD51B4"/>
    <w:rsid w:val="00BD6095"/>
    <w:rsid w:val="00BD7834"/>
    <w:rsid w:val="00BE03D9"/>
    <w:rsid w:val="00BE0C3E"/>
    <w:rsid w:val="00BE194E"/>
    <w:rsid w:val="00BE202E"/>
    <w:rsid w:val="00BE2D0C"/>
    <w:rsid w:val="00BE2DF5"/>
    <w:rsid w:val="00BE3E2B"/>
    <w:rsid w:val="00BF0329"/>
    <w:rsid w:val="00BF0590"/>
    <w:rsid w:val="00BF2927"/>
    <w:rsid w:val="00BF36E4"/>
    <w:rsid w:val="00C04005"/>
    <w:rsid w:val="00C04B5C"/>
    <w:rsid w:val="00C068E3"/>
    <w:rsid w:val="00C06AF5"/>
    <w:rsid w:val="00C071CD"/>
    <w:rsid w:val="00C111C5"/>
    <w:rsid w:val="00C14537"/>
    <w:rsid w:val="00C14710"/>
    <w:rsid w:val="00C14F65"/>
    <w:rsid w:val="00C151CB"/>
    <w:rsid w:val="00C17982"/>
    <w:rsid w:val="00C21891"/>
    <w:rsid w:val="00C235C8"/>
    <w:rsid w:val="00C236E8"/>
    <w:rsid w:val="00C2372C"/>
    <w:rsid w:val="00C23D05"/>
    <w:rsid w:val="00C24717"/>
    <w:rsid w:val="00C2477C"/>
    <w:rsid w:val="00C308E5"/>
    <w:rsid w:val="00C316A4"/>
    <w:rsid w:val="00C31C22"/>
    <w:rsid w:val="00C329BA"/>
    <w:rsid w:val="00C3508C"/>
    <w:rsid w:val="00C3582C"/>
    <w:rsid w:val="00C4172C"/>
    <w:rsid w:val="00C4275C"/>
    <w:rsid w:val="00C47E74"/>
    <w:rsid w:val="00C508FB"/>
    <w:rsid w:val="00C54AAE"/>
    <w:rsid w:val="00C55387"/>
    <w:rsid w:val="00C5543B"/>
    <w:rsid w:val="00C56233"/>
    <w:rsid w:val="00C56E87"/>
    <w:rsid w:val="00C5736A"/>
    <w:rsid w:val="00C57E47"/>
    <w:rsid w:val="00C60C9F"/>
    <w:rsid w:val="00C622B5"/>
    <w:rsid w:val="00C62CE0"/>
    <w:rsid w:val="00C62F6F"/>
    <w:rsid w:val="00C6464A"/>
    <w:rsid w:val="00C657F3"/>
    <w:rsid w:val="00C66F30"/>
    <w:rsid w:val="00C716A4"/>
    <w:rsid w:val="00C723E6"/>
    <w:rsid w:val="00C76166"/>
    <w:rsid w:val="00C90C43"/>
    <w:rsid w:val="00C91B65"/>
    <w:rsid w:val="00C92654"/>
    <w:rsid w:val="00C93B43"/>
    <w:rsid w:val="00C944B9"/>
    <w:rsid w:val="00C94CC1"/>
    <w:rsid w:val="00C94ED7"/>
    <w:rsid w:val="00C951DE"/>
    <w:rsid w:val="00CA031F"/>
    <w:rsid w:val="00CA2CFD"/>
    <w:rsid w:val="00CA4B4A"/>
    <w:rsid w:val="00CA763D"/>
    <w:rsid w:val="00CB052D"/>
    <w:rsid w:val="00CB2F58"/>
    <w:rsid w:val="00CB46FE"/>
    <w:rsid w:val="00CC51E2"/>
    <w:rsid w:val="00CC5594"/>
    <w:rsid w:val="00CC672F"/>
    <w:rsid w:val="00CC7FB1"/>
    <w:rsid w:val="00CD1DEB"/>
    <w:rsid w:val="00CD5E1F"/>
    <w:rsid w:val="00CD64C9"/>
    <w:rsid w:val="00CD6891"/>
    <w:rsid w:val="00CD6AF5"/>
    <w:rsid w:val="00CD7111"/>
    <w:rsid w:val="00CD7192"/>
    <w:rsid w:val="00CE0D68"/>
    <w:rsid w:val="00CE3327"/>
    <w:rsid w:val="00CE344B"/>
    <w:rsid w:val="00CE4FC6"/>
    <w:rsid w:val="00CE5728"/>
    <w:rsid w:val="00CE6E79"/>
    <w:rsid w:val="00CE7CD3"/>
    <w:rsid w:val="00CF00B5"/>
    <w:rsid w:val="00CF1E4A"/>
    <w:rsid w:val="00CF36F1"/>
    <w:rsid w:val="00CF3E48"/>
    <w:rsid w:val="00CF49AE"/>
    <w:rsid w:val="00CF5D26"/>
    <w:rsid w:val="00CF6612"/>
    <w:rsid w:val="00D03C46"/>
    <w:rsid w:val="00D0545F"/>
    <w:rsid w:val="00D05DEC"/>
    <w:rsid w:val="00D05F17"/>
    <w:rsid w:val="00D129D2"/>
    <w:rsid w:val="00D14A12"/>
    <w:rsid w:val="00D1520A"/>
    <w:rsid w:val="00D156F4"/>
    <w:rsid w:val="00D1628A"/>
    <w:rsid w:val="00D20CBA"/>
    <w:rsid w:val="00D213EF"/>
    <w:rsid w:val="00D21E94"/>
    <w:rsid w:val="00D21F3A"/>
    <w:rsid w:val="00D25C47"/>
    <w:rsid w:val="00D25CA5"/>
    <w:rsid w:val="00D31B5B"/>
    <w:rsid w:val="00D342D4"/>
    <w:rsid w:val="00D356F4"/>
    <w:rsid w:val="00D364B1"/>
    <w:rsid w:val="00D36AFF"/>
    <w:rsid w:val="00D36D1E"/>
    <w:rsid w:val="00D40B9C"/>
    <w:rsid w:val="00D4237A"/>
    <w:rsid w:val="00D436AF"/>
    <w:rsid w:val="00D442F1"/>
    <w:rsid w:val="00D45CE4"/>
    <w:rsid w:val="00D51B67"/>
    <w:rsid w:val="00D53390"/>
    <w:rsid w:val="00D533A7"/>
    <w:rsid w:val="00D54B0D"/>
    <w:rsid w:val="00D552B6"/>
    <w:rsid w:val="00D55B54"/>
    <w:rsid w:val="00D56E35"/>
    <w:rsid w:val="00D618E2"/>
    <w:rsid w:val="00D61FB5"/>
    <w:rsid w:val="00D638A3"/>
    <w:rsid w:val="00D6646E"/>
    <w:rsid w:val="00D67F52"/>
    <w:rsid w:val="00D73324"/>
    <w:rsid w:val="00D73E4E"/>
    <w:rsid w:val="00D74B58"/>
    <w:rsid w:val="00D76FD8"/>
    <w:rsid w:val="00D77948"/>
    <w:rsid w:val="00D800C7"/>
    <w:rsid w:val="00D85486"/>
    <w:rsid w:val="00D917A9"/>
    <w:rsid w:val="00D925A5"/>
    <w:rsid w:val="00D92FD5"/>
    <w:rsid w:val="00D94C6F"/>
    <w:rsid w:val="00D952D6"/>
    <w:rsid w:val="00D9672A"/>
    <w:rsid w:val="00D970EE"/>
    <w:rsid w:val="00D97AA1"/>
    <w:rsid w:val="00DA033C"/>
    <w:rsid w:val="00DA2CB2"/>
    <w:rsid w:val="00DA68FB"/>
    <w:rsid w:val="00DB0FC9"/>
    <w:rsid w:val="00DB10A2"/>
    <w:rsid w:val="00DB3621"/>
    <w:rsid w:val="00DB3FE2"/>
    <w:rsid w:val="00DB4278"/>
    <w:rsid w:val="00DC1E8B"/>
    <w:rsid w:val="00DC20CA"/>
    <w:rsid w:val="00DC250E"/>
    <w:rsid w:val="00DC54C4"/>
    <w:rsid w:val="00DC6E38"/>
    <w:rsid w:val="00DC7E68"/>
    <w:rsid w:val="00DD2B5F"/>
    <w:rsid w:val="00DD52BE"/>
    <w:rsid w:val="00DE11A1"/>
    <w:rsid w:val="00DE1941"/>
    <w:rsid w:val="00DE2BE8"/>
    <w:rsid w:val="00DE40DE"/>
    <w:rsid w:val="00DE504C"/>
    <w:rsid w:val="00DE597E"/>
    <w:rsid w:val="00DE6176"/>
    <w:rsid w:val="00DE6B5C"/>
    <w:rsid w:val="00DE7C3F"/>
    <w:rsid w:val="00DF16F8"/>
    <w:rsid w:val="00DF218E"/>
    <w:rsid w:val="00DF3C2A"/>
    <w:rsid w:val="00DF4FCF"/>
    <w:rsid w:val="00DF7572"/>
    <w:rsid w:val="00E05307"/>
    <w:rsid w:val="00E0779B"/>
    <w:rsid w:val="00E12C09"/>
    <w:rsid w:val="00E13640"/>
    <w:rsid w:val="00E13F89"/>
    <w:rsid w:val="00E15087"/>
    <w:rsid w:val="00E151EA"/>
    <w:rsid w:val="00E21397"/>
    <w:rsid w:val="00E232AA"/>
    <w:rsid w:val="00E24DA9"/>
    <w:rsid w:val="00E253E7"/>
    <w:rsid w:val="00E25A17"/>
    <w:rsid w:val="00E25B25"/>
    <w:rsid w:val="00E25EC3"/>
    <w:rsid w:val="00E26237"/>
    <w:rsid w:val="00E2778E"/>
    <w:rsid w:val="00E3054C"/>
    <w:rsid w:val="00E31966"/>
    <w:rsid w:val="00E3209E"/>
    <w:rsid w:val="00E32F0E"/>
    <w:rsid w:val="00E33A62"/>
    <w:rsid w:val="00E3692D"/>
    <w:rsid w:val="00E37920"/>
    <w:rsid w:val="00E413EC"/>
    <w:rsid w:val="00E434C4"/>
    <w:rsid w:val="00E442F7"/>
    <w:rsid w:val="00E46C98"/>
    <w:rsid w:val="00E475BD"/>
    <w:rsid w:val="00E500E4"/>
    <w:rsid w:val="00E5121B"/>
    <w:rsid w:val="00E532BF"/>
    <w:rsid w:val="00E55CDC"/>
    <w:rsid w:val="00E5738D"/>
    <w:rsid w:val="00E62612"/>
    <w:rsid w:val="00E62690"/>
    <w:rsid w:val="00E63154"/>
    <w:rsid w:val="00E6411F"/>
    <w:rsid w:val="00E65007"/>
    <w:rsid w:val="00E6784A"/>
    <w:rsid w:val="00E71BD6"/>
    <w:rsid w:val="00E73EDE"/>
    <w:rsid w:val="00E7466D"/>
    <w:rsid w:val="00E85131"/>
    <w:rsid w:val="00E85562"/>
    <w:rsid w:val="00E86409"/>
    <w:rsid w:val="00E870C3"/>
    <w:rsid w:val="00E876C5"/>
    <w:rsid w:val="00E87B54"/>
    <w:rsid w:val="00E87E64"/>
    <w:rsid w:val="00E91DE3"/>
    <w:rsid w:val="00E93B00"/>
    <w:rsid w:val="00E97DF1"/>
    <w:rsid w:val="00EA0476"/>
    <w:rsid w:val="00EA284F"/>
    <w:rsid w:val="00EA6BD3"/>
    <w:rsid w:val="00EB0102"/>
    <w:rsid w:val="00EB2F10"/>
    <w:rsid w:val="00EB45E2"/>
    <w:rsid w:val="00EB5848"/>
    <w:rsid w:val="00EB5AC8"/>
    <w:rsid w:val="00EB7349"/>
    <w:rsid w:val="00EC19E7"/>
    <w:rsid w:val="00EC235C"/>
    <w:rsid w:val="00EC2D31"/>
    <w:rsid w:val="00EC4B3F"/>
    <w:rsid w:val="00ED159D"/>
    <w:rsid w:val="00ED2FE1"/>
    <w:rsid w:val="00ED373B"/>
    <w:rsid w:val="00ED67C6"/>
    <w:rsid w:val="00ED79CC"/>
    <w:rsid w:val="00EE1F4A"/>
    <w:rsid w:val="00EE2899"/>
    <w:rsid w:val="00EE6424"/>
    <w:rsid w:val="00EF2D4C"/>
    <w:rsid w:val="00EF491A"/>
    <w:rsid w:val="00EF49F6"/>
    <w:rsid w:val="00EF58DA"/>
    <w:rsid w:val="00EF61FD"/>
    <w:rsid w:val="00EF6F5D"/>
    <w:rsid w:val="00EF7596"/>
    <w:rsid w:val="00EF7D80"/>
    <w:rsid w:val="00F0434F"/>
    <w:rsid w:val="00F057CE"/>
    <w:rsid w:val="00F07D60"/>
    <w:rsid w:val="00F10D7A"/>
    <w:rsid w:val="00F15493"/>
    <w:rsid w:val="00F17797"/>
    <w:rsid w:val="00F22070"/>
    <w:rsid w:val="00F23E33"/>
    <w:rsid w:val="00F24F57"/>
    <w:rsid w:val="00F30277"/>
    <w:rsid w:val="00F303D4"/>
    <w:rsid w:val="00F306F6"/>
    <w:rsid w:val="00F337B8"/>
    <w:rsid w:val="00F37224"/>
    <w:rsid w:val="00F406EF"/>
    <w:rsid w:val="00F42AA7"/>
    <w:rsid w:val="00F42EC4"/>
    <w:rsid w:val="00F43CC6"/>
    <w:rsid w:val="00F46230"/>
    <w:rsid w:val="00F462B7"/>
    <w:rsid w:val="00F470FC"/>
    <w:rsid w:val="00F52865"/>
    <w:rsid w:val="00F53ACF"/>
    <w:rsid w:val="00F60611"/>
    <w:rsid w:val="00F61FE6"/>
    <w:rsid w:val="00F6312C"/>
    <w:rsid w:val="00F638B9"/>
    <w:rsid w:val="00F65BCA"/>
    <w:rsid w:val="00F6784B"/>
    <w:rsid w:val="00F73E59"/>
    <w:rsid w:val="00F75130"/>
    <w:rsid w:val="00F8197F"/>
    <w:rsid w:val="00F8524B"/>
    <w:rsid w:val="00F909A7"/>
    <w:rsid w:val="00F92AD1"/>
    <w:rsid w:val="00F932B6"/>
    <w:rsid w:val="00F9511A"/>
    <w:rsid w:val="00F953A1"/>
    <w:rsid w:val="00F9659A"/>
    <w:rsid w:val="00F9689B"/>
    <w:rsid w:val="00F96E66"/>
    <w:rsid w:val="00FA0D4C"/>
    <w:rsid w:val="00FA1A00"/>
    <w:rsid w:val="00FA4BCC"/>
    <w:rsid w:val="00FA63EF"/>
    <w:rsid w:val="00FB067B"/>
    <w:rsid w:val="00FB3724"/>
    <w:rsid w:val="00FB592C"/>
    <w:rsid w:val="00FB5FAE"/>
    <w:rsid w:val="00FB6BAA"/>
    <w:rsid w:val="00FC3665"/>
    <w:rsid w:val="00FC46B7"/>
    <w:rsid w:val="00FC57F9"/>
    <w:rsid w:val="00FD1D9E"/>
    <w:rsid w:val="00FD3CF9"/>
    <w:rsid w:val="00FD71D3"/>
    <w:rsid w:val="00FD7415"/>
    <w:rsid w:val="00FD7D48"/>
    <w:rsid w:val="00FE23F6"/>
    <w:rsid w:val="00FE51BD"/>
    <w:rsid w:val="00FE5863"/>
    <w:rsid w:val="00FF1AE2"/>
    <w:rsid w:val="00FF4763"/>
    <w:rsid w:val="00FF792B"/>
    <w:rsid w:val="00FF7A35"/>
    <w:rsid w:val="00FF7B09"/>
    <w:rsid w:val="016C00F2"/>
    <w:rsid w:val="020E7F92"/>
    <w:rsid w:val="030E7592"/>
    <w:rsid w:val="08DB5865"/>
    <w:rsid w:val="0A264DC9"/>
    <w:rsid w:val="0D2B2C28"/>
    <w:rsid w:val="117F04CD"/>
    <w:rsid w:val="12250F23"/>
    <w:rsid w:val="143F3746"/>
    <w:rsid w:val="14A02754"/>
    <w:rsid w:val="15582AC5"/>
    <w:rsid w:val="15797F65"/>
    <w:rsid w:val="158D2D69"/>
    <w:rsid w:val="15C65139"/>
    <w:rsid w:val="160660E5"/>
    <w:rsid w:val="161A00C8"/>
    <w:rsid w:val="17943FAC"/>
    <w:rsid w:val="1B010554"/>
    <w:rsid w:val="1ED87DC7"/>
    <w:rsid w:val="1F9D5757"/>
    <w:rsid w:val="21007DBB"/>
    <w:rsid w:val="230C23FC"/>
    <w:rsid w:val="25A96CA5"/>
    <w:rsid w:val="26471737"/>
    <w:rsid w:val="28236F71"/>
    <w:rsid w:val="296B568A"/>
    <w:rsid w:val="2A806AEA"/>
    <w:rsid w:val="32127369"/>
    <w:rsid w:val="35E46B2D"/>
    <w:rsid w:val="35F82C78"/>
    <w:rsid w:val="37630B79"/>
    <w:rsid w:val="3BCC4D70"/>
    <w:rsid w:val="3C2A63A8"/>
    <w:rsid w:val="41C120CF"/>
    <w:rsid w:val="42937435"/>
    <w:rsid w:val="4760478F"/>
    <w:rsid w:val="4C4475EA"/>
    <w:rsid w:val="52050ED7"/>
    <w:rsid w:val="522432D7"/>
    <w:rsid w:val="532118AC"/>
    <w:rsid w:val="54505185"/>
    <w:rsid w:val="54B4184A"/>
    <w:rsid w:val="55E876FC"/>
    <w:rsid w:val="563B1345"/>
    <w:rsid w:val="57C836CD"/>
    <w:rsid w:val="58A66261"/>
    <w:rsid w:val="5C443FD0"/>
    <w:rsid w:val="5ED54C05"/>
    <w:rsid w:val="5F133C72"/>
    <w:rsid w:val="5FE45B61"/>
    <w:rsid w:val="6023271B"/>
    <w:rsid w:val="62854B94"/>
    <w:rsid w:val="64904376"/>
    <w:rsid w:val="655D7702"/>
    <w:rsid w:val="686510E4"/>
    <w:rsid w:val="6985191D"/>
    <w:rsid w:val="6B280C9F"/>
    <w:rsid w:val="6F9D5FF6"/>
    <w:rsid w:val="720E4037"/>
    <w:rsid w:val="732F7471"/>
    <w:rsid w:val="73927111"/>
    <w:rsid w:val="7444452C"/>
    <w:rsid w:val="7A8A6D94"/>
    <w:rsid w:val="7B254284"/>
    <w:rsid w:val="7B740C9B"/>
    <w:rsid w:val="7BE11258"/>
    <w:rsid w:val="7CDE44A4"/>
    <w:rsid w:val="7CE64A4C"/>
    <w:rsid w:val="7D903857"/>
    <w:rsid w:val="7D9E300D"/>
    <w:rsid w:val="7E0800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."/>
  <w:listSeparator w:val=","/>
  <w14:docId w14:val="61DEB4D5"/>
  <w15:docId w15:val="{5208A552-380C-4531-91C8-E3EA0F504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numPr>
        <w:numId w:val="1"/>
      </w:numPr>
      <w:suppressAutoHyphens/>
      <w:spacing w:before="340" w:after="330" w:line="480" w:lineRule="auto"/>
      <w:outlineLvl w:val="0"/>
    </w:pPr>
    <w:rPr>
      <w:rFonts w:ascii="Times New Roman" w:eastAsia="宋体" w:hAnsi="Times New Roman" w:cs="Times New Roman"/>
      <w:b/>
      <w:bCs/>
      <w:kern w:val="1"/>
      <w:sz w:val="44"/>
      <w:szCs w:val="44"/>
      <w:lang w:bidi="zh-CN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widowControl/>
      <w:topLinePunct/>
      <w:adjustRightInd w:val="0"/>
      <w:snapToGrid w:val="0"/>
      <w:spacing w:before="160" w:after="160" w:line="240" w:lineRule="atLeast"/>
      <w:ind w:left="1702" w:hanging="227"/>
      <w:jc w:val="left"/>
      <w:outlineLvl w:val="3"/>
    </w:pPr>
    <w:rPr>
      <w:rFonts w:ascii="Times New Roman" w:eastAsia="SimHei" w:hAnsi="Times New Roman" w:cs="Times New Roman"/>
      <w:b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Pr>
      <w:rFonts w:asciiTheme="majorHAnsi" w:eastAsia="SimHei" w:hAnsiTheme="majorHAnsi" w:cstheme="majorBidi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uiPriority w:val="99"/>
    <w:unhideWhenUsed/>
    <w:qFormat/>
    <w:pPr>
      <w:spacing w:after="120"/>
      <w:ind w:leftChars="200" w:left="420"/>
    </w:p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pos="1050"/>
        <w:tab w:val="right" w:leader="dot" w:pos="8296"/>
      </w:tabs>
      <w:ind w:leftChars="200" w:left="42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8296"/>
      </w:tabs>
      <w:jc w:val="center"/>
    </w:pPr>
    <w:rPr>
      <w:rFonts w:eastAsia="SimHei"/>
      <w:b/>
      <w:lang w:bidi="zh-CN"/>
    </w:rPr>
  </w:style>
  <w:style w:type="paragraph" w:styleId="TOC2">
    <w:name w:val="toc 2"/>
    <w:basedOn w:val="Normal"/>
    <w:next w:val="Normal"/>
    <w:uiPriority w:val="39"/>
    <w:unhideWhenUsed/>
    <w:qFormat/>
    <w:pPr>
      <w:ind w:leftChars="200" w:left="420"/>
    </w:pPr>
  </w:style>
  <w:style w:type="paragraph" w:styleId="BodyTextFirstIndent">
    <w:name w:val="Body Text First Indent"/>
    <w:basedOn w:val="Normal"/>
    <w:link w:val="BodyTextFirstIndentChar"/>
    <w:qFormat/>
    <w:pPr>
      <w:suppressAutoHyphens/>
      <w:spacing w:line="300" w:lineRule="auto"/>
      <w:ind w:firstLine="420"/>
    </w:pPr>
    <w:rPr>
      <w:rFonts w:ascii="Times New Roman" w:eastAsia="宋体" w:hAnsi="Times New Roman" w:cs="Times New Roman"/>
      <w:spacing w:val="8"/>
      <w:kern w:val="1"/>
      <w:sz w:val="24"/>
      <w:szCs w:val="21"/>
      <w:lang w:eastAsia="ar-SA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qFormat/>
    <w:rPr>
      <w:rFonts w:ascii="Times New Roman" w:eastAsia="宋体" w:hAnsi="Times New Roman" w:cs="Times New Roman"/>
      <w:b/>
      <w:bCs/>
      <w:kern w:val="1"/>
      <w:sz w:val="44"/>
      <w:szCs w:val="44"/>
      <w:lang w:bidi="zh-CN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qFormat/>
    <w:rPr>
      <w:b/>
      <w:bCs/>
      <w:sz w:val="32"/>
      <w:szCs w:val="32"/>
    </w:rPr>
  </w:style>
  <w:style w:type="paragraph" w:styleId="ListParagraph">
    <w:name w:val="List Paragraph"/>
    <w:basedOn w:val="Normal"/>
    <w:link w:val="ListParagraphChar"/>
    <w:uiPriority w:val="99"/>
    <w:qFormat/>
    <w:pPr>
      <w:ind w:firstLineChars="200" w:firstLine="420"/>
    </w:pPr>
  </w:style>
  <w:style w:type="paragraph" w:customStyle="1" w:styleId="Standard">
    <w:name w:val="Standard"/>
    <w:qFormat/>
    <w:pPr>
      <w:widowControl w:val="0"/>
      <w:autoSpaceDN w:val="0"/>
    </w:pPr>
    <w:rPr>
      <w:rFonts w:ascii="Times New Roman" w:eastAsia="宋体" w:hAnsi="Times New Roman" w:cs="Lohit Hindi"/>
      <w:kern w:val="3"/>
      <w:sz w:val="21"/>
      <w:szCs w:val="24"/>
      <w:lang w:bidi="hi-IN"/>
    </w:rPr>
  </w:style>
  <w:style w:type="character" w:customStyle="1" w:styleId="ListParagraphChar">
    <w:name w:val="List Paragraph Char"/>
    <w:link w:val="ListParagraph"/>
    <w:uiPriority w:val="99"/>
    <w:qFormat/>
    <w:locked/>
  </w:style>
  <w:style w:type="paragraph" w:customStyle="1" w:styleId="NotesText">
    <w:name w:val="Notes Text"/>
    <w:basedOn w:val="Normal"/>
    <w:qFormat/>
    <w:pPr>
      <w:keepLines/>
      <w:widowControl/>
      <w:topLinePunct/>
      <w:adjustRightInd w:val="0"/>
      <w:snapToGrid w:val="0"/>
      <w:spacing w:before="40" w:after="80" w:line="200" w:lineRule="atLeast"/>
      <w:ind w:left="2075"/>
      <w:jc w:val="left"/>
    </w:pPr>
    <w:rPr>
      <w:rFonts w:ascii="Times New Roman" w:eastAsia="楷体_GB2312" w:hAnsi="Times New Roman" w:cs="Arial"/>
      <w:iCs/>
      <w:sz w:val="18"/>
      <w:szCs w:val="18"/>
    </w:rPr>
  </w:style>
  <w:style w:type="paragraph" w:customStyle="1" w:styleId="TableHeading">
    <w:name w:val="Table Heading"/>
    <w:basedOn w:val="Normal"/>
    <w:uiPriority w:val="99"/>
    <w:qFormat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SimHei" w:hAnsi="Book Antiqua" w:cs="Book Antiqua"/>
      <w:bCs/>
      <w:snapToGrid w:val="0"/>
      <w:kern w:val="0"/>
      <w:szCs w:val="21"/>
    </w:rPr>
  </w:style>
  <w:style w:type="paragraph" w:customStyle="1" w:styleId="TableText">
    <w:name w:val="Table Text"/>
    <w:basedOn w:val="Normal"/>
    <w:link w:val="TableTextChar"/>
    <w:qFormat/>
    <w:p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snapToGrid w:val="0"/>
      <w:kern w:val="0"/>
      <w:szCs w:val="21"/>
    </w:rPr>
  </w:style>
  <w:style w:type="character" w:customStyle="1" w:styleId="TableTextChar">
    <w:name w:val="Table Text Char"/>
    <w:basedOn w:val="DefaultParagraphFont"/>
    <w:link w:val="TableText"/>
    <w:qFormat/>
    <w:rPr>
      <w:rFonts w:ascii="Times New Roman" w:eastAsia="宋体" w:hAnsi="Times New Roman" w:cs="Arial"/>
      <w:snapToGrid w:val="0"/>
      <w:kern w:val="0"/>
      <w:szCs w:val="21"/>
    </w:rPr>
  </w:style>
  <w:style w:type="character" w:customStyle="1" w:styleId="Heading4Char">
    <w:name w:val="Heading 4 Char"/>
    <w:basedOn w:val="DefaultParagraphFont"/>
    <w:link w:val="Heading4"/>
    <w:qFormat/>
    <w:rPr>
      <w:rFonts w:ascii="Times New Roman" w:eastAsia="SimHei" w:hAnsi="Times New Roman" w:cs="Times New Roman"/>
      <w:bCs/>
      <w:szCs w:val="21"/>
    </w:rPr>
  </w:style>
  <w:style w:type="paragraph" w:customStyle="1" w:styleId="BlockLabel">
    <w:name w:val="Block Label"/>
    <w:basedOn w:val="Normal"/>
    <w:next w:val="Normal"/>
    <w:qFormat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SimHei" w:hAnsi="Book Antiqua" w:cs="Book Antiqua"/>
      <w:bCs/>
      <w:kern w:val="0"/>
      <w:sz w:val="26"/>
      <w:szCs w:val="26"/>
    </w:rPr>
  </w:style>
  <w:style w:type="paragraph" w:customStyle="1" w:styleId="FigureDescription">
    <w:name w:val="Figure Description"/>
    <w:next w:val="Normal"/>
    <w:qFormat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ascii="Times New Roman" w:eastAsia="SimHei" w:hAnsi="Times New Roman" w:cs="Arial"/>
      <w:spacing w:val="-4"/>
      <w:kern w:val="2"/>
      <w:sz w:val="21"/>
      <w:szCs w:val="21"/>
    </w:rPr>
  </w:style>
  <w:style w:type="paragraph" w:customStyle="1" w:styleId="ItemStep">
    <w:name w:val="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ascii="Times New Roman" w:eastAsia="宋体" w:hAnsi="Times New Roman" w:cs="Arial"/>
      <w:sz w:val="21"/>
      <w:szCs w:val="21"/>
    </w:rPr>
  </w:style>
  <w:style w:type="paragraph" w:customStyle="1" w:styleId="Step">
    <w:name w:val="Step"/>
    <w:basedOn w:val="Normal"/>
    <w:qFormat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1701" w:hanging="159"/>
      <w:jc w:val="left"/>
      <w:outlineLvl w:val="5"/>
    </w:pPr>
    <w:rPr>
      <w:rFonts w:ascii="Times New Roman" w:eastAsia="宋体" w:hAnsi="Times New Roman" w:cs="Arial"/>
      <w:snapToGrid w:val="0"/>
      <w:kern w:val="0"/>
      <w:szCs w:val="21"/>
    </w:rPr>
  </w:style>
  <w:style w:type="paragraph" w:customStyle="1" w:styleId="TableDescription">
    <w:name w:val="Table Description"/>
    <w:basedOn w:val="Normal"/>
    <w:next w:val="Normal"/>
    <w:qFormat/>
    <w:pPr>
      <w:keepNext/>
      <w:widowControl/>
      <w:topLinePunct/>
      <w:adjustRightInd w:val="0"/>
      <w:snapToGrid w:val="0"/>
      <w:spacing w:before="320" w:after="80" w:line="240" w:lineRule="atLeast"/>
      <w:ind w:left="1702"/>
      <w:jc w:val="left"/>
      <w:outlineLvl w:val="7"/>
    </w:pPr>
    <w:rPr>
      <w:rFonts w:ascii="Times New Roman" w:eastAsia="SimHei" w:hAnsi="Times New Roman" w:cs="Arial"/>
      <w:spacing w:val="-4"/>
      <w:szCs w:val="21"/>
    </w:rPr>
  </w:style>
  <w:style w:type="paragraph" w:customStyle="1" w:styleId="ItemList">
    <w:name w:val="Item List"/>
    <w:link w:val="ItemListChar"/>
    <w:qFormat/>
    <w:pPr>
      <w:numPr>
        <w:numId w:val="2"/>
      </w:numPr>
      <w:adjustRightInd w:val="0"/>
      <w:snapToGrid w:val="0"/>
      <w:spacing w:before="80" w:after="80" w:line="240" w:lineRule="atLeast"/>
    </w:pPr>
    <w:rPr>
      <w:rFonts w:ascii="Times New Roman" w:eastAsia="宋体" w:hAnsi="Times New Roman" w:cs="Arial"/>
      <w:kern w:val="2"/>
      <w:sz w:val="21"/>
      <w:szCs w:val="21"/>
    </w:rPr>
  </w:style>
  <w:style w:type="paragraph" w:customStyle="1" w:styleId="ItemListText">
    <w:name w:val="Item List Text"/>
    <w:qFormat/>
    <w:pPr>
      <w:adjustRightInd w:val="0"/>
      <w:snapToGrid w:val="0"/>
      <w:spacing w:before="80" w:after="80" w:line="240" w:lineRule="atLeast"/>
      <w:ind w:left="2126"/>
    </w:pPr>
    <w:rPr>
      <w:rFonts w:ascii="Times New Roman" w:eastAsia="宋体" w:hAnsi="Times New Roman" w:cs="Times New Roman"/>
      <w:kern w:val="2"/>
      <w:sz w:val="21"/>
      <w:szCs w:val="21"/>
    </w:rPr>
  </w:style>
  <w:style w:type="character" w:customStyle="1" w:styleId="ItemListChar">
    <w:name w:val="Item List Char"/>
    <w:basedOn w:val="DefaultParagraphFont"/>
    <w:link w:val="ItemList"/>
    <w:qFormat/>
    <w:rPr>
      <w:rFonts w:ascii="Times New Roman" w:eastAsia="宋体" w:hAnsi="Times New Roman" w:cs="Arial"/>
      <w:szCs w:val="21"/>
    </w:rPr>
  </w:style>
  <w:style w:type="paragraph" w:customStyle="1" w:styleId="CharCharCharChar1CharCharCharCharCharChar">
    <w:name w:val="Char Char Char Char1 Char Char Char Char Char Char"/>
    <w:basedOn w:val="Normal"/>
    <w:qFormat/>
    <w:rPr>
      <w:rFonts w:ascii="Tahoma" w:eastAsia="宋体" w:hAnsi="Tahoma" w:cs="Arial"/>
      <w:sz w:val="24"/>
      <w:szCs w:val="20"/>
    </w:rPr>
  </w:style>
  <w:style w:type="paragraph" w:customStyle="1" w:styleId="-">
    <w:name w:val="表-内容行"/>
    <w:basedOn w:val="Normal"/>
    <w:next w:val="Normal"/>
    <w:qFormat/>
    <w:pPr>
      <w:suppressAutoHyphens/>
      <w:spacing w:before="20" w:after="20"/>
      <w:jc w:val="left"/>
    </w:pPr>
    <w:rPr>
      <w:rFonts w:ascii="Times New Roman" w:eastAsia="宋体" w:hAnsi="Times New Roman" w:cs="Times New Roman"/>
      <w:spacing w:val="8"/>
      <w:kern w:val="1"/>
      <w:szCs w:val="21"/>
      <w:lang w:eastAsia="ar-SA"/>
    </w:rPr>
  </w:style>
  <w:style w:type="paragraph" w:customStyle="1" w:styleId="-0">
    <w:name w:val="表-标题行"/>
    <w:basedOn w:val="Normal"/>
    <w:next w:val="Normal"/>
    <w:qFormat/>
    <w:pPr>
      <w:suppressAutoHyphens/>
      <w:spacing w:before="20" w:after="20"/>
      <w:jc w:val="center"/>
    </w:pPr>
    <w:rPr>
      <w:rFonts w:ascii="Times New Roman" w:eastAsia="宋体" w:hAnsi="Times New Roman" w:cs="Times New Roman"/>
      <w:spacing w:val="8"/>
      <w:kern w:val="1"/>
      <w:szCs w:val="21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Pr>
      <w:kern w:val="2"/>
      <w:sz w:val="21"/>
      <w:szCs w:val="22"/>
    </w:rPr>
  </w:style>
  <w:style w:type="character" w:customStyle="1" w:styleId="BodyTextFirstIndentChar">
    <w:name w:val="Body Text First Indent Char"/>
    <w:basedOn w:val="BodyTextChar"/>
    <w:link w:val="BodyTextFirstIndent"/>
    <w:qFormat/>
    <w:rPr>
      <w:rFonts w:ascii="Times New Roman" w:eastAsia="宋体" w:hAnsi="Times New Roman" w:cs="Times New Roman"/>
      <w:spacing w:val="8"/>
      <w:kern w:val="1"/>
      <w:sz w:val="24"/>
      <w:szCs w:val="21"/>
      <w:lang w:eastAsia="ar-SA"/>
    </w:rPr>
  </w:style>
  <w:style w:type="paragraph" w:customStyle="1" w:styleId="-1">
    <w:name w:val="表格-内容"/>
    <w:basedOn w:val="Normal"/>
    <w:qFormat/>
    <w:pPr>
      <w:spacing w:beforeLines="20" w:afterLines="20"/>
      <w:jc w:val="left"/>
    </w:pPr>
    <w:rPr>
      <w:rFonts w:ascii="Times New Roman" w:eastAsia="宋体" w:hAnsi="Times New Roman" w:cs="Lucida Sans"/>
      <w:kern w:val="0"/>
      <w:szCs w:val="21"/>
    </w:rPr>
  </w:style>
  <w:style w:type="character" w:customStyle="1" w:styleId="BodyTextIndentChar">
    <w:name w:val="Body Text Indent Char"/>
    <w:basedOn w:val="DefaultParagraphFont"/>
    <w:link w:val="BodyTextIndent"/>
    <w:uiPriority w:val="99"/>
    <w:qFormat/>
    <w:rPr>
      <w:kern w:val="2"/>
      <w:sz w:val="21"/>
      <w:szCs w:val="22"/>
    </w:rPr>
  </w:style>
  <w:style w:type="paragraph" w:customStyle="1" w:styleId="TableParagraph">
    <w:name w:val="Table Paragraph"/>
    <w:basedOn w:val="Normal"/>
    <w:uiPriority w:val="1"/>
    <w:qFormat/>
    <w:pPr>
      <w:jc w:val="left"/>
    </w:pPr>
    <w:rPr>
      <w:kern w:val="0"/>
      <w:sz w:val="22"/>
      <w:lang w:eastAsia="en-US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3661B5C6-A7C1-4685-8A5B-7517DECB61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cs2c</dc:creator>
  <cp:lastModifiedBy>Wu, Kerry</cp:lastModifiedBy>
  <cp:revision>9</cp:revision>
  <cp:lastPrinted>2020-11-19T03:40:00Z</cp:lastPrinted>
  <dcterms:created xsi:type="dcterms:W3CDTF">2021-12-07T07:49:00Z</dcterms:created>
  <dcterms:modified xsi:type="dcterms:W3CDTF">2021-12-07T08:07:00Z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MSIP_Label_88914ebd-7e6c-4e12-a031-a9906be2db14_Enabled">
    <vt:lpwstr>true</vt:lpwstr>
  </property>
  <property fmtid="{D5CDD505-2E9C-101B-9397-08002B2CF9AE}" pid="4" name="MSIP_Label_88914ebd-7e6c-4e12-a031-a9906be2db14_SetDate">
    <vt:lpwstr>2021-07-21T03:53:06Z</vt:lpwstr>
  </property>
  <property fmtid="{D5CDD505-2E9C-101B-9397-08002B2CF9AE}" pid="5" name="MSIP_Label_88914ebd-7e6c-4e12-a031-a9906be2db14_Method">
    <vt:lpwstr>Standard</vt:lpwstr>
  </property>
  <property fmtid="{D5CDD505-2E9C-101B-9397-08002B2CF9AE}" pid="6" name="MSIP_Label_88914ebd-7e6c-4e12-a031-a9906be2db14_Name">
    <vt:lpwstr>AMD Official Use Only-AIP 2.0</vt:lpwstr>
  </property>
  <property fmtid="{D5CDD505-2E9C-101B-9397-08002B2CF9AE}" pid="7" name="MSIP_Label_88914ebd-7e6c-4e12-a031-a9906be2db14_SiteId">
    <vt:lpwstr>3dd8961f-e488-4e60-8e11-a82d994e183d</vt:lpwstr>
  </property>
  <property fmtid="{D5CDD505-2E9C-101B-9397-08002B2CF9AE}" pid="8" name="MSIP_Label_88914ebd-7e6c-4e12-a031-a9906be2db14_ActionId">
    <vt:lpwstr>85367f9b-e84d-4d1e-86b5-8bacaf176527</vt:lpwstr>
  </property>
  <property fmtid="{D5CDD505-2E9C-101B-9397-08002B2CF9AE}" pid="9" name="MSIP_Label_88914ebd-7e6c-4e12-a031-a9906be2db14_ContentBits">
    <vt:lpwstr>1</vt:lpwstr>
  </property>
  <property fmtid="{D5CDD505-2E9C-101B-9397-08002B2CF9AE}" pid="10" name="ICV">
    <vt:lpwstr>4E7F51CD39914E7097E2B276F23FB8C8</vt:lpwstr>
  </property>
</Properties>
</file>